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CBE10">
      <w:pPr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ВОРОНЕЖСКАЯ ОБЛАСТЬ</w:t>
      </w:r>
    </w:p>
    <w:p w14:paraId="37289AE6">
      <w:pPr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ТЕРНОВСКИЙ МУНИЦИПАЛЬНЫЙ РАЙОН</w:t>
      </w:r>
    </w:p>
    <w:p w14:paraId="1F4D5B1A">
      <w:pPr>
        <w:jc w:val="center"/>
        <w:rPr>
          <w:b/>
          <w:spacing w:val="40"/>
          <w:szCs w:val="28"/>
        </w:rPr>
      </w:pPr>
    </w:p>
    <w:p w14:paraId="2AC3DA90">
      <w:pPr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УЧАСТКОВАЯ ИЗБИРАТЕЛЬНАЯ КОМИССИЯ</w:t>
      </w:r>
    </w:p>
    <w:p w14:paraId="407FEE87">
      <w:pPr>
        <w:ind w:left="36"/>
        <w:jc w:val="center"/>
        <w:rPr>
          <w:b/>
          <w:szCs w:val="28"/>
        </w:rPr>
      </w:pPr>
      <w:r>
        <w:rPr>
          <w:b/>
          <w:spacing w:val="40"/>
          <w:szCs w:val="28"/>
        </w:rPr>
        <w:t>ИЗБИРАТЕЛЬНОГО УЧАСТКА № 37/08</w:t>
      </w:r>
    </w:p>
    <w:p w14:paraId="63C12A27">
      <w:pPr>
        <w:keepNext/>
        <w:spacing w:before="240" w:after="240"/>
        <w:jc w:val="center"/>
        <w:outlineLvl w:val="0"/>
        <w:rPr>
          <w:rFonts w:eastAsia="Times New Roman" w:cs="Arial"/>
          <w:b/>
          <w:bCs/>
          <w:spacing w:val="80"/>
          <w:kern w:val="32"/>
          <w:sz w:val="28"/>
          <w:szCs w:val="28"/>
        </w:rPr>
      </w:pPr>
      <w:r>
        <w:rPr>
          <w:rFonts w:eastAsia="Times New Roman" w:cs="Arial"/>
          <w:b/>
          <w:bCs/>
          <w:spacing w:val="80"/>
          <w:kern w:val="32"/>
          <w:sz w:val="28"/>
          <w:szCs w:val="28"/>
        </w:rPr>
        <w:t>РЕШЕНИЕ</w:t>
      </w:r>
    </w:p>
    <w:p w14:paraId="013F22C7">
      <w:pPr>
        <w:widowControl w:val="0"/>
        <w:tabs>
          <w:tab w:val="right" w:pos="9356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28 июня 2024 года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№ 17</w:t>
      </w:r>
    </w:p>
    <w:p w14:paraId="54727531">
      <w:pPr>
        <w:ind w:firstLine="709"/>
        <w:jc w:val="center"/>
      </w:pPr>
      <w:r>
        <w:t>п. Дубровка</w:t>
      </w:r>
    </w:p>
    <w:p w14:paraId="7277E304">
      <w:pPr>
        <w:widowControl w:val="0"/>
        <w:tabs>
          <w:tab w:val="right" w:pos="9356"/>
        </w:tabs>
        <w:jc w:val="center"/>
        <w:rPr>
          <w:rFonts w:eastAsia="Times New Roman"/>
          <w:sz w:val="28"/>
          <w:szCs w:val="28"/>
        </w:rPr>
      </w:pPr>
    </w:p>
    <w:p w14:paraId="7B435B11">
      <w:pPr>
        <w:pStyle w:val="5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графиков работы членов Участковой избирательной комиссии избирательного участка № 37/08 Терновского  района, работающих в комиссии не на постоянной (штатной) основе, на </w:t>
      </w:r>
      <w:r>
        <w:rPr>
          <w:b/>
          <w:bCs/>
          <w:sz w:val="28"/>
          <w:szCs w:val="28"/>
        </w:rPr>
        <w:t xml:space="preserve">выборах главы Кисельнского сельского поселения </w:t>
      </w:r>
    </w:p>
    <w:p w14:paraId="1B9E51B5">
      <w:pPr>
        <w:pStyle w:val="5"/>
        <w:widowControl w:val="0"/>
        <w:spacing w:after="0" w:line="240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Терновского муниципального района</w:t>
      </w:r>
      <w:r>
        <w:rPr>
          <w:b/>
          <w:bCs/>
          <w:sz w:val="28"/>
          <w:szCs w:val="28"/>
          <w:lang w:eastAsia="en-US"/>
        </w:rPr>
        <w:t xml:space="preserve">  Воронежской области</w:t>
      </w:r>
    </w:p>
    <w:p w14:paraId="4BF10BEC">
      <w:pPr>
        <w:widowControl w:val="0"/>
        <w:jc w:val="center"/>
        <w:rPr>
          <w:b/>
          <w:sz w:val="28"/>
          <w:szCs w:val="28"/>
          <w:lang w:eastAsia="en-US"/>
        </w:rPr>
      </w:pPr>
    </w:p>
    <w:p w14:paraId="799E30B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</w:t>
      </w:r>
      <w:r>
        <w:rPr>
          <w:bCs/>
          <w:spacing w:val="1"/>
          <w:sz w:val="28"/>
          <w:szCs w:val="28"/>
        </w:rPr>
        <w:t>выплаты компенсации и дополнительной оплаты труда (вознаграждения), а также иных выплат в период подготовки и проведения выборов  в органы государственной власти Воронежской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утверждённым</w:t>
      </w:r>
      <w:r>
        <w:rPr>
          <w:sz w:val="28"/>
          <w:szCs w:val="28"/>
        </w:rPr>
        <w:t xml:space="preserve"> решением Избирательной комиссии Воронежской области от 14 июня 2024 года  № 162/1089-7, Участковая избирательная комиссия избирательного участка №37/08 Терновского  района </w:t>
      </w:r>
      <w:r>
        <w:rPr>
          <w:b/>
          <w:spacing w:val="2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14:paraId="5C5C09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графики работы членов Участковой избирательной комиссии избирательного участка </w:t>
      </w:r>
      <w:bookmarkStart w:id="0" w:name="_GoBack"/>
      <w:bookmarkEnd w:id="0"/>
      <w:r>
        <w:rPr>
          <w:sz w:val="28"/>
          <w:szCs w:val="28"/>
        </w:rPr>
        <w:t>№ 37/08 Терновского района, работающих в комиссии не на постоянной (штатной) основе,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на</w:t>
      </w:r>
      <w:r>
        <w:rPr>
          <w:sz w:val="26"/>
          <w:szCs w:val="26"/>
        </w:rPr>
        <w:t xml:space="preserve"> </w:t>
      </w:r>
      <w:r>
        <w:rPr>
          <w:bCs/>
          <w:sz w:val="28"/>
          <w:szCs w:val="28"/>
        </w:rPr>
        <w:t>выборах  главы Кисельнского сельского поселения Терновского муниципального района</w:t>
      </w:r>
      <w:r>
        <w:rPr>
          <w:sz w:val="28"/>
          <w:szCs w:val="28"/>
        </w:rPr>
        <w:t>. Контроль за исполнением настоящего решения возложить на секретаря Участковой избирательной комиссии избирательного участка № 37/08 Терновского района О.И. Шелудякову.</w:t>
      </w:r>
    </w:p>
    <w:p w14:paraId="097C80A1">
      <w:pPr>
        <w:autoSpaceDE w:val="0"/>
        <w:autoSpaceDN w:val="0"/>
        <w:adjustRightInd w:val="0"/>
        <w:ind w:left="567"/>
        <w:jc w:val="both"/>
        <w:outlineLvl w:val="0"/>
        <w:rPr>
          <w:i/>
          <w:sz w:val="20"/>
          <w:szCs w:val="20"/>
        </w:rPr>
      </w:pPr>
    </w:p>
    <w:p w14:paraId="12373872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 комиссии                                                     О.С. Ряховская</w:t>
      </w:r>
    </w:p>
    <w:p w14:paraId="3BED4C21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14:paraId="7F3F4EB8">
      <w:pPr>
        <w:tabs>
          <w:tab w:val="left" w:pos="7541"/>
        </w:tabs>
        <w:spacing w:line="360" w:lineRule="auto"/>
        <w:jc w:val="both"/>
      </w:pPr>
      <w:r>
        <w:rPr>
          <w:rFonts w:eastAsia="Times New Roman"/>
          <w:color w:val="000000"/>
          <w:sz w:val="28"/>
          <w:szCs w:val="28"/>
        </w:rPr>
        <w:t>Секретарь комиссии                                                             О</w:t>
      </w:r>
      <w:r>
        <w:rPr>
          <w:rFonts w:eastAsia="Times New Roman"/>
          <w:sz w:val="28"/>
          <w:szCs w:val="28"/>
        </w:rPr>
        <w:t>.И. Шелудякова</w:t>
      </w:r>
    </w:p>
    <w:sectPr>
      <w:footerReference r:id="rId5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DD7C1">
    <w:pPr>
      <w:pStyle w:val="8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 w14:paraId="6F167A0F">
    <w:pPr>
      <w:pStyle w:val="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evenAndOddHeaders w:val="1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FA"/>
    <w:rsid w:val="00014E8C"/>
    <w:rsid w:val="00057DAC"/>
    <w:rsid w:val="000952F3"/>
    <w:rsid w:val="000A62A8"/>
    <w:rsid w:val="001065D3"/>
    <w:rsid w:val="001131BA"/>
    <w:rsid w:val="001450FC"/>
    <w:rsid w:val="001A3328"/>
    <w:rsid w:val="001D1645"/>
    <w:rsid w:val="00207FBC"/>
    <w:rsid w:val="00255CA4"/>
    <w:rsid w:val="00264F7D"/>
    <w:rsid w:val="00280B09"/>
    <w:rsid w:val="002B464D"/>
    <w:rsid w:val="0030012E"/>
    <w:rsid w:val="003049A7"/>
    <w:rsid w:val="00334789"/>
    <w:rsid w:val="0034458D"/>
    <w:rsid w:val="003450CF"/>
    <w:rsid w:val="00384209"/>
    <w:rsid w:val="003B3EB5"/>
    <w:rsid w:val="003B4657"/>
    <w:rsid w:val="003E1A60"/>
    <w:rsid w:val="003E4088"/>
    <w:rsid w:val="003E4D55"/>
    <w:rsid w:val="0041272F"/>
    <w:rsid w:val="00420234"/>
    <w:rsid w:val="0047705E"/>
    <w:rsid w:val="0048140C"/>
    <w:rsid w:val="004A31E2"/>
    <w:rsid w:val="004B27E7"/>
    <w:rsid w:val="004E1537"/>
    <w:rsid w:val="00524E29"/>
    <w:rsid w:val="00576824"/>
    <w:rsid w:val="00587139"/>
    <w:rsid w:val="005B4CAD"/>
    <w:rsid w:val="005B7A34"/>
    <w:rsid w:val="005E33FA"/>
    <w:rsid w:val="00630EC7"/>
    <w:rsid w:val="00646B38"/>
    <w:rsid w:val="00665C99"/>
    <w:rsid w:val="00670E6A"/>
    <w:rsid w:val="0067642B"/>
    <w:rsid w:val="006948F5"/>
    <w:rsid w:val="006D765D"/>
    <w:rsid w:val="00712678"/>
    <w:rsid w:val="00782097"/>
    <w:rsid w:val="007845B8"/>
    <w:rsid w:val="007A1140"/>
    <w:rsid w:val="007B4C31"/>
    <w:rsid w:val="007D17B2"/>
    <w:rsid w:val="007E0B93"/>
    <w:rsid w:val="00832B58"/>
    <w:rsid w:val="00866ED6"/>
    <w:rsid w:val="00877C7E"/>
    <w:rsid w:val="00880F54"/>
    <w:rsid w:val="00957BEA"/>
    <w:rsid w:val="009A668A"/>
    <w:rsid w:val="009F54B6"/>
    <w:rsid w:val="00A16A60"/>
    <w:rsid w:val="00A22A1E"/>
    <w:rsid w:val="00A329CF"/>
    <w:rsid w:val="00A36F55"/>
    <w:rsid w:val="00A47246"/>
    <w:rsid w:val="00A51B5D"/>
    <w:rsid w:val="00A576A3"/>
    <w:rsid w:val="00A80EE6"/>
    <w:rsid w:val="00AF4C59"/>
    <w:rsid w:val="00B1170E"/>
    <w:rsid w:val="00B6489D"/>
    <w:rsid w:val="00B654E3"/>
    <w:rsid w:val="00B7487C"/>
    <w:rsid w:val="00C556EA"/>
    <w:rsid w:val="00C57F64"/>
    <w:rsid w:val="00CA32A0"/>
    <w:rsid w:val="00CF7E94"/>
    <w:rsid w:val="00D076F0"/>
    <w:rsid w:val="00D2119D"/>
    <w:rsid w:val="00D54AD4"/>
    <w:rsid w:val="00D84609"/>
    <w:rsid w:val="00DC2F3D"/>
    <w:rsid w:val="00DD2868"/>
    <w:rsid w:val="00DE70FC"/>
    <w:rsid w:val="00E217D5"/>
    <w:rsid w:val="00E33A85"/>
    <w:rsid w:val="00E7234D"/>
    <w:rsid w:val="00E74E6F"/>
    <w:rsid w:val="00E92426"/>
    <w:rsid w:val="00EB71D7"/>
    <w:rsid w:val="00EC4E19"/>
    <w:rsid w:val="00ED2B18"/>
    <w:rsid w:val="00EE3788"/>
    <w:rsid w:val="00F621F8"/>
    <w:rsid w:val="00FB28BA"/>
    <w:rsid w:val="00FE371F"/>
    <w:rsid w:val="40E5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uiPriority w:val="0"/>
    <w:rPr>
      <w:rFonts w:ascii="Times New Roman" w:hAnsi="Times New Roman"/>
      <w:sz w:val="24"/>
    </w:rPr>
  </w:style>
  <w:style w:type="paragraph" w:styleId="5">
    <w:name w:val="Body Text 2"/>
    <w:basedOn w:val="1"/>
    <w:link w:val="13"/>
    <w:semiHidden/>
    <w:unhideWhenUsed/>
    <w:uiPriority w:val="99"/>
    <w:pPr>
      <w:spacing w:after="120" w:line="48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Title"/>
    <w:basedOn w:val="1"/>
    <w:link w:val="11"/>
    <w:qFormat/>
    <w:uiPriority w:val="0"/>
    <w:pPr>
      <w:jc w:val="center"/>
    </w:pPr>
    <w:rPr>
      <w:rFonts w:eastAsia="Times New Roman"/>
      <w:b/>
      <w:bCs/>
      <w:sz w:val="28"/>
    </w:rPr>
  </w:style>
  <w:style w:type="paragraph" w:styleId="8">
    <w:name w:val="footer"/>
    <w:basedOn w:val="1"/>
    <w:link w:val="10"/>
    <w:unhideWhenUsed/>
    <w:uiPriority w:val="99"/>
    <w:pPr>
      <w:tabs>
        <w:tab w:val="center" w:pos="4677"/>
        <w:tab w:val="right" w:pos="9355"/>
      </w:tabs>
    </w:pPr>
  </w:style>
  <w:style w:type="character" w:customStyle="1" w:styleId="9">
    <w:name w:val="Верхний колонтитул Знак"/>
    <w:basedOn w:val="2"/>
    <w:link w:val="6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10">
    <w:name w:val="Нижний колонтитул Знак"/>
    <w:basedOn w:val="2"/>
    <w:link w:val="8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11">
    <w:name w:val="Заголовок Знак"/>
    <w:basedOn w:val="2"/>
    <w:link w:val="7"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Основной текст 2 Знак"/>
    <w:basedOn w:val="2"/>
    <w:link w:val="5"/>
    <w:semiHidden/>
    <w:uiPriority w:val="99"/>
    <w:rPr>
      <w:rFonts w:ascii="Times New Roman" w:hAnsi="Times New Roman" w:eastAsia="Calibri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1249</Characters>
  <Lines>10</Lines>
  <Paragraphs>2</Paragraphs>
  <TotalTime>42</TotalTime>
  <ScaleCrop>false</ScaleCrop>
  <LinksUpToDate>false</LinksUpToDate>
  <CharactersWithSpaces>1466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2024-01-24T10:09:00Z</dcterms:created>
  <dc:creator>s36arm16</dc:creator>
  <cp:lastModifiedBy>User</cp:lastModifiedBy>
  <cp:lastPrinted>2024-07-02T13:13:00Z</cp:lastPrinted>
  <dcterms:modified xsi:type="dcterms:W3CDTF">2024-09-09T10:15:12Z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FC792FF7A2074984946FED775DE5FA9D_12</vt:lpwstr>
  </property>
</Properties>
</file>