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E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КИСЕЛЬНСКОГО 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1E249F" w:rsidRDefault="001E249F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49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A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A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249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801C66" w:rsidRPr="001E249F" w:rsidRDefault="001E249F" w:rsidP="0080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9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4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Дубровка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4BF" w:rsidRDefault="008244BF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8244BF" w:rsidRDefault="008244BF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1E249F">
        <w:rPr>
          <w:rFonts w:ascii="Times New Roman" w:hAnsi="Times New Roman" w:cs="Times New Roman"/>
          <w:b/>
          <w:sz w:val="28"/>
        </w:rPr>
        <w:t xml:space="preserve">Кисельнского </w:t>
      </w:r>
      <w:r>
        <w:rPr>
          <w:rFonts w:ascii="Times New Roman" w:hAnsi="Times New Roman" w:cs="Times New Roman"/>
          <w:b/>
          <w:sz w:val="28"/>
        </w:rPr>
        <w:t>сельского</w:t>
      </w:r>
    </w:p>
    <w:p w:rsidR="008244BF" w:rsidRDefault="001E249F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от 19</w:t>
      </w:r>
      <w:r w:rsidR="008244BF">
        <w:rPr>
          <w:rFonts w:ascii="Times New Roman" w:hAnsi="Times New Roman" w:cs="Times New Roman"/>
          <w:b/>
          <w:sz w:val="28"/>
        </w:rPr>
        <w:t xml:space="preserve">.10.2015 г. № </w:t>
      </w:r>
      <w:r>
        <w:rPr>
          <w:rFonts w:ascii="Times New Roman" w:hAnsi="Times New Roman" w:cs="Times New Roman"/>
          <w:b/>
          <w:sz w:val="28"/>
        </w:rPr>
        <w:t xml:space="preserve">33 </w:t>
      </w:r>
      <w:r w:rsidR="008244BF">
        <w:rPr>
          <w:rFonts w:ascii="Times New Roman" w:hAnsi="Times New Roman" w:cs="Times New Roman"/>
          <w:b/>
          <w:sz w:val="28"/>
        </w:rPr>
        <w:t xml:space="preserve"> «</w:t>
      </w:r>
      <w:r w:rsidR="00D32937" w:rsidRPr="00D32937">
        <w:rPr>
          <w:rFonts w:ascii="Times New Roman" w:hAnsi="Times New Roman" w:cs="Times New Roman"/>
          <w:b/>
          <w:sz w:val="28"/>
        </w:rPr>
        <w:t>О комиссии</w:t>
      </w:r>
    </w:p>
    <w:p w:rsidR="008244BF" w:rsidRDefault="00D32937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 соблюдению </w:t>
      </w:r>
      <w:r w:rsidR="008244BF">
        <w:rPr>
          <w:rFonts w:ascii="Times New Roman" w:hAnsi="Times New Roman" w:cs="Times New Roman"/>
          <w:b/>
          <w:sz w:val="28"/>
        </w:rPr>
        <w:t xml:space="preserve"> </w:t>
      </w:r>
      <w:r w:rsidRPr="00D32937">
        <w:rPr>
          <w:rFonts w:ascii="Times New Roman" w:hAnsi="Times New Roman" w:cs="Times New Roman"/>
          <w:b/>
          <w:sz w:val="28"/>
        </w:rPr>
        <w:t xml:space="preserve">требований </w:t>
      </w:r>
      <w:r w:rsidR="00DE26A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32937">
        <w:rPr>
          <w:rFonts w:ascii="Times New Roman" w:hAnsi="Times New Roman" w:cs="Times New Roman"/>
          <w:b/>
          <w:sz w:val="28"/>
        </w:rPr>
        <w:t>к</w:t>
      </w:r>
      <w:proofErr w:type="gramEnd"/>
      <w:r w:rsidRPr="00D32937">
        <w:rPr>
          <w:rFonts w:ascii="Times New Roman" w:hAnsi="Times New Roman" w:cs="Times New Roman"/>
          <w:b/>
          <w:sz w:val="28"/>
        </w:rPr>
        <w:t xml:space="preserve"> служебному </w:t>
      </w:r>
    </w:p>
    <w:p w:rsidR="008244BF" w:rsidRDefault="00D32937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поведению муниципальных служащих </w:t>
      </w:r>
    </w:p>
    <w:p w:rsidR="008244BF" w:rsidRDefault="00D32937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1E249F">
        <w:rPr>
          <w:rFonts w:ascii="Times New Roman" w:hAnsi="Times New Roman" w:cs="Times New Roman"/>
          <w:b/>
          <w:sz w:val="28"/>
        </w:rPr>
        <w:t>Кисельнского</w:t>
      </w:r>
      <w:r w:rsidRPr="00D32937">
        <w:rPr>
          <w:rFonts w:ascii="Times New Roman" w:hAnsi="Times New Roman" w:cs="Times New Roman"/>
          <w:b/>
          <w:sz w:val="28"/>
        </w:rPr>
        <w:t xml:space="preserve"> сельского </w:t>
      </w:r>
    </w:p>
    <w:p w:rsidR="008244BF" w:rsidRDefault="00D32937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поселения Терновского муниципального </w:t>
      </w:r>
    </w:p>
    <w:p w:rsidR="00D32937" w:rsidRPr="00D32937" w:rsidRDefault="00D32937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района Воронежской области и урегулированию </w:t>
      </w:r>
    </w:p>
    <w:p w:rsidR="00D32937" w:rsidRPr="00D32937" w:rsidRDefault="00D32937" w:rsidP="00DE26A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>конфликта интересов</w:t>
      </w:r>
      <w:r w:rsidR="008244BF">
        <w:rPr>
          <w:rFonts w:ascii="Times New Roman" w:hAnsi="Times New Roman" w:cs="Times New Roman"/>
          <w:b/>
          <w:sz w:val="28"/>
        </w:rPr>
        <w:t>»</w:t>
      </w:r>
    </w:p>
    <w:p w:rsidR="00D32937" w:rsidRPr="00D32937" w:rsidRDefault="00D32937" w:rsidP="00D32937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8"/>
        </w:rPr>
      </w:pPr>
    </w:p>
    <w:p w:rsidR="00D32937" w:rsidRPr="00E92970" w:rsidRDefault="00D32937" w:rsidP="00E92970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32937">
        <w:rPr>
          <w:rFonts w:ascii="Times New Roman" w:hAnsi="Times New Roman" w:cs="Times New Roman"/>
          <w:sz w:val="28"/>
        </w:rPr>
        <w:t xml:space="preserve">По результатам рассмотрения протеста Терновского района Воронежской области от 06.02.2024 № 2-2-2024, 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CD361D">
        <w:rPr>
          <w:rFonts w:ascii="Times New Roman" w:hAnsi="Times New Roman" w:cs="Times New Roman"/>
          <w:sz w:val="28"/>
        </w:rPr>
        <w:t>Кисельнского</w:t>
      </w:r>
      <w:r w:rsidRPr="00D32937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gramEnd"/>
    </w:p>
    <w:p w:rsid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92970" w:rsidRPr="00E92970" w:rsidRDefault="00E92970" w:rsidP="00E92970">
      <w:pPr>
        <w:widowControl w:val="0"/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 xml:space="preserve">Внести  изменения в постановление администрации </w:t>
      </w:r>
      <w:r w:rsidR="00CD361D">
        <w:rPr>
          <w:rFonts w:ascii="Times New Roman" w:hAnsi="Times New Roman" w:cs="Times New Roman"/>
          <w:sz w:val="28"/>
        </w:rPr>
        <w:t>Кисельнского сельского поселения от 19</w:t>
      </w:r>
      <w:r w:rsidRPr="00E92970">
        <w:rPr>
          <w:rFonts w:ascii="Times New Roman" w:hAnsi="Times New Roman" w:cs="Times New Roman"/>
          <w:sz w:val="28"/>
        </w:rPr>
        <w:t>.10.2015 г. №</w:t>
      </w:r>
      <w:r w:rsidR="00CD361D">
        <w:rPr>
          <w:rFonts w:ascii="Times New Roman" w:hAnsi="Times New Roman" w:cs="Times New Roman"/>
          <w:sz w:val="28"/>
        </w:rPr>
        <w:t xml:space="preserve"> 33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CD361D">
        <w:rPr>
          <w:rFonts w:ascii="Times New Roman" w:hAnsi="Times New Roman" w:cs="Times New Roman"/>
          <w:sz w:val="28"/>
        </w:rPr>
        <w:t>Кисельнского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E92970" w:rsidRPr="00E92970" w:rsidRDefault="00E92970" w:rsidP="00E92970">
      <w:pPr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Признать утратившими силу: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-  постановление №</w:t>
      </w:r>
      <w:r w:rsidR="00CD361D">
        <w:rPr>
          <w:rFonts w:ascii="Times New Roman" w:hAnsi="Times New Roman" w:cs="Times New Roman"/>
          <w:sz w:val="28"/>
        </w:rPr>
        <w:t xml:space="preserve"> 25 от 14</w:t>
      </w:r>
      <w:r w:rsidRPr="00E92970">
        <w:rPr>
          <w:rFonts w:ascii="Times New Roman" w:hAnsi="Times New Roman" w:cs="Times New Roman"/>
          <w:sz w:val="28"/>
        </w:rPr>
        <w:t xml:space="preserve">.03.2016 г.  «О внесении изменений в постановление администрации </w:t>
      </w:r>
      <w:r w:rsidR="00CD361D">
        <w:rPr>
          <w:rFonts w:ascii="Times New Roman" w:hAnsi="Times New Roman" w:cs="Times New Roman"/>
          <w:sz w:val="28"/>
        </w:rPr>
        <w:t>Кисельнского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</w:t>
      </w:r>
      <w:r w:rsidRPr="00E92970">
        <w:rPr>
          <w:rFonts w:ascii="Times New Roman" w:hAnsi="Times New Roman" w:cs="Times New Roman"/>
          <w:sz w:val="28"/>
        </w:rPr>
        <w:lastRenderedPageBreak/>
        <w:t xml:space="preserve">Терновского муниципального </w:t>
      </w:r>
      <w:r w:rsidR="00CD361D">
        <w:rPr>
          <w:rFonts w:ascii="Times New Roman" w:hAnsi="Times New Roman" w:cs="Times New Roman"/>
          <w:sz w:val="28"/>
        </w:rPr>
        <w:t>района Воронежской области от 19</w:t>
      </w:r>
      <w:r w:rsidRPr="00E92970">
        <w:rPr>
          <w:rFonts w:ascii="Times New Roman" w:hAnsi="Times New Roman" w:cs="Times New Roman"/>
          <w:sz w:val="28"/>
        </w:rPr>
        <w:t>.10.2015 №</w:t>
      </w:r>
      <w:r w:rsidR="00CD361D">
        <w:rPr>
          <w:rFonts w:ascii="Times New Roman" w:hAnsi="Times New Roman" w:cs="Times New Roman"/>
          <w:sz w:val="28"/>
        </w:rPr>
        <w:t xml:space="preserve"> 33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CD361D">
        <w:rPr>
          <w:rFonts w:ascii="Times New Roman" w:hAnsi="Times New Roman" w:cs="Times New Roman"/>
          <w:sz w:val="28"/>
        </w:rPr>
        <w:t>Кисельнского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-  постановление №</w:t>
      </w:r>
      <w:r w:rsidR="00CD361D">
        <w:rPr>
          <w:rFonts w:ascii="Times New Roman" w:hAnsi="Times New Roman" w:cs="Times New Roman"/>
          <w:sz w:val="28"/>
        </w:rPr>
        <w:t xml:space="preserve"> </w:t>
      </w:r>
      <w:r w:rsidR="00FA7564">
        <w:rPr>
          <w:rFonts w:ascii="Times New Roman" w:hAnsi="Times New Roman" w:cs="Times New Roman"/>
          <w:sz w:val="28"/>
        </w:rPr>
        <w:t>44 от 06</w:t>
      </w:r>
      <w:r w:rsidRPr="00E92970">
        <w:rPr>
          <w:rFonts w:ascii="Times New Roman" w:hAnsi="Times New Roman" w:cs="Times New Roman"/>
          <w:sz w:val="28"/>
        </w:rPr>
        <w:t xml:space="preserve">.10.2017 г.  «О внесении изменений в постановление администрации </w:t>
      </w:r>
      <w:r w:rsidR="00FA7564">
        <w:rPr>
          <w:rFonts w:ascii="Times New Roman" w:hAnsi="Times New Roman" w:cs="Times New Roman"/>
          <w:sz w:val="28"/>
        </w:rPr>
        <w:t>Кисельнского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</w:t>
      </w:r>
      <w:r w:rsidR="00FA7564">
        <w:rPr>
          <w:rFonts w:ascii="Times New Roman" w:hAnsi="Times New Roman" w:cs="Times New Roman"/>
          <w:sz w:val="28"/>
        </w:rPr>
        <w:t>района Воронежской области от 19</w:t>
      </w:r>
      <w:r w:rsidRPr="00E92970">
        <w:rPr>
          <w:rFonts w:ascii="Times New Roman" w:hAnsi="Times New Roman" w:cs="Times New Roman"/>
          <w:sz w:val="28"/>
        </w:rPr>
        <w:t>.10.2015 №</w:t>
      </w:r>
      <w:r w:rsidR="00FA7564">
        <w:rPr>
          <w:rFonts w:ascii="Times New Roman" w:hAnsi="Times New Roman" w:cs="Times New Roman"/>
          <w:sz w:val="28"/>
        </w:rPr>
        <w:t xml:space="preserve"> 33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FA7564">
        <w:rPr>
          <w:rFonts w:ascii="Times New Roman" w:hAnsi="Times New Roman" w:cs="Times New Roman"/>
          <w:sz w:val="28"/>
        </w:rPr>
        <w:t>Кисельнского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E92970" w:rsidRPr="00E92970" w:rsidRDefault="00E92970" w:rsidP="00E92970">
      <w:pPr>
        <w:spacing w:after="0"/>
        <w:jc w:val="both"/>
        <w:rPr>
          <w:rFonts w:ascii="Times New Roman" w:hAnsi="Times New Roman" w:cs="Times New Roman"/>
          <w:sz w:val="28"/>
        </w:rPr>
      </w:pPr>
      <w:r w:rsidRPr="00E92970">
        <w:rPr>
          <w:rFonts w:ascii="Times New Roman" w:hAnsi="Times New Roman" w:cs="Times New Roman"/>
          <w:sz w:val="28"/>
        </w:rPr>
        <w:t>-  постановление №</w:t>
      </w:r>
      <w:r w:rsidR="00FA7564">
        <w:rPr>
          <w:rFonts w:ascii="Times New Roman" w:hAnsi="Times New Roman" w:cs="Times New Roman"/>
          <w:sz w:val="28"/>
        </w:rPr>
        <w:t xml:space="preserve"> </w:t>
      </w:r>
      <w:r w:rsidR="003A7F29">
        <w:rPr>
          <w:rFonts w:ascii="Times New Roman" w:hAnsi="Times New Roman" w:cs="Times New Roman"/>
          <w:sz w:val="28"/>
        </w:rPr>
        <w:t>29 от 15.07</w:t>
      </w:r>
      <w:r w:rsidRPr="00E92970">
        <w:rPr>
          <w:rFonts w:ascii="Times New Roman" w:hAnsi="Times New Roman" w:cs="Times New Roman"/>
          <w:sz w:val="28"/>
        </w:rPr>
        <w:t xml:space="preserve">.2022 г.  «О внесении изменений в постановление администрации </w:t>
      </w:r>
      <w:r w:rsidR="003A7F29">
        <w:rPr>
          <w:rFonts w:ascii="Times New Roman" w:hAnsi="Times New Roman" w:cs="Times New Roman"/>
          <w:sz w:val="28"/>
        </w:rPr>
        <w:t>Кисельнского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от </w:t>
      </w:r>
      <w:r w:rsidR="003A7F29">
        <w:rPr>
          <w:rFonts w:ascii="Times New Roman" w:hAnsi="Times New Roman" w:cs="Times New Roman"/>
          <w:sz w:val="28"/>
        </w:rPr>
        <w:t>19.10.2015 № 33</w:t>
      </w:r>
      <w:r w:rsidRPr="00E92970">
        <w:rPr>
          <w:rFonts w:ascii="Times New Roman" w:hAnsi="Times New Roman" w:cs="Times New Roman"/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3A7F29">
        <w:rPr>
          <w:rFonts w:ascii="Times New Roman" w:hAnsi="Times New Roman" w:cs="Times New Roman"/>
          <w:sz w:val="28"/>
        </w:rPr>
        <w:t>Кисельнского</w:t>
      </w:r>
      <w:r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области»;</w:t>
      </w:r>
    </w:p>
    <w:p w:rsidR="001C5F43" w:rsidRPr="001C5F43" w:rsidRDefault="001C5F43" w:rsidP="00E92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r w:rsidR="00FB0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B0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Кисельнского</w:t>
      </w:r>
    </w:p>
    <w:p w:rsidR="00E92970" w:rsidRDefault="0001468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B07DD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Л.А.Курьянова</w:t>
      </w:r>
      <w:proofErr w:type="spellEnd"/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DD" w:rsidRDefault="00FB07DD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4BF" w:rsidRDefault="008244BF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0" w:rsidRPr="00687B7B" w:rsidRDefault="00E92970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E92970" w:rsidRPr="00687B7B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E92970" w:rsidRPr="00687B7B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FB07DD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Кисельнского</w:t>
      </w: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 поселения   </w:t>
      </w:r>
    </w:p>
    <w:p w:rsidR="00E92970" w:rsidRPr="00687B7B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FB07DD" w:rsidRPr="00687B7B" w:rsidRDefault="00E92970" w:rsidP="00E929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4D523C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Воронежской области </w:t>
      </w:r>
    </w:p>
    <w:p w:rsidR="00E92970" w:rsidRPr="00687B7B" w:rsidRDefault="00FB07DD" w:rsidP="00FB07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4D523C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4D523C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D523C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от 1</w:t>
      </w: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E92970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февраля 2024 г.</w:t>
      </w:r>
    </w:p>
    <w:p w:rsidR="00E92970" w:rsidRPr="00687B7B" w:rsidRDefault="00E92970" w:rsidP="00E9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70" w:rsidRPr="00687B7B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92970" w:rsidRPr="00687B7B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92970" w:rsidRPr="00687B7B" w:rsidRDefault="00E92970" w:rsidP="00E92970">
      <w:pPr>
        <w:spacing w:after="0" w:line="240" w:lineRule="auto"/>
        <w:ind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92970" w:rsidRPr="00687B7B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87B7B">
        <w:rPr>
          <w:rFonts w:ascii="Times New Roman" w:hAnsi="Times New Roman" w:cs="Times New Roman"/>
          <w:b/>
          <w:spacing w:val="20"/>
          <w:sz w:val="24"/>
          <w:szCs w:val="24"/>
        </w:rPr>
        <w:t>ПОЛОЖЕНИЕ</w:t>
      </w:r>
    </w:p>
    <w:p w:rsidR="00E92970" w:rsidRPr="00687B7B" w:rsidRDefault="00E92970" w:rsidP="004D52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7B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r w:rsidR="00FB07DD" w:rsidRPr="00687B7B">
        <w:rPr>
          <w:rFonts w:ascii="Times New Roman" w:hAnsi="Times New Roman" w:cs="Times New Roman"/>
          <w:b/>
          <w:sz w:val="24"/>
          <w:szCs w:val="24"/>
        </w:rPr>
        <w:t>Кисельнского</w:t>
      </w:r>
      <w:r w:rsidRPr="00687B7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Терновского муниципального района Воронежской области и уре</w:t>
      </w:r>
      <w:r w:rsidR="004D523C" w:rsidRPr="00687B7B">
        <w:rPr>
          <w:rFonts w:ascii="Times New Roman" w:hAnsi="Times New Roman" w:cs="Times New Roman"/>
          <w:b/>
          <w:sz w:val="24"/>
          <w:szCs w:val="24"/>
        </w:rPr>
        <w:t>гулированию конфликта интересов</w:t>
      </w:r>
    </w:p>
    <w:p w:rsidR="00E92970" w:rsidRPr="00687B7B" w:rsidRDefault="00E92970" w:rsidP="00E9297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687B7B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>Кисельнского</w:t>
      </w:r>
      <w:r w:rsidRPr="00687B7B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FB07DD" w:rsidRPr="00687B7B">
        <w:rPr>
          <w:rFonts w:ascii="Times New Roman" w:hAnsi="Times New Roman" w:cs="Times New Roman"/>
          <w:sz w:val="24"/>
          <w:szCs w:val="24"/>
        </w:rPr>
        <w:t>Кисельнского</w:t>
      </w:r>
      <w:r w:rsidRPr="00687B7B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района, настоящим Положением.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3. Основной задачей комиссии является: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а) обеспечение соблюдения муниципальными служащими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 xml:space="preserve">сельского поселения Терновского муниципального района (далее – муниципальные служащие) </w:t>
      </w:r>
      <w:r w:rsidRPr="00687B7B">
        <w:rPr>
          <w:rFonts w:ascii="Times New Roman" w:hAnsi="Times New Roman" w:cs="Times New Roman"/>
          <w:sz w:val="24"/>
          <w:szCs w:val="24"/>
          <w:highlight w:val="white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9" w:anchor="/document/12164203/entry/0" w:history="1">
        <w:r w:rsidRPr="00687B7B">
          <w:rPr>
            <w:rFonts w:ascii="Times New Roman" w:hAnsi="Times New Roman" w:cs="Times New Roman"/>
            <w:sz w:val="24"/>
            <w:szCs w:val="24"/>
            <w:highlight w:val="white"/>
          </w:rPr>
          <w:t>Федеральным законом</w:t>
        </w:r>
      </w:hyperlink>
      <w:r w:rsidRPr="00687B7B">
        <w:rPr>
          <w:rFonts w:ascii="Times New Roman" w:hAnsi="Times New Roman" w:cs="Times New Roman"/>
          <w:sz w:val="24"/>
          <w:szCs w:val="24"/>
          <w:highlight w:val="white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</w:t>
      </w:r>
      <w:proofErr w:type="gramEnd"/>
      <w:r w:rsidRPr="00687B7B"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Pr="00687B7B">
        <w:rPr>
          <w:rFonts w:ascii="Times New Roman" w:hAnsi="Times New Roman" w:cs="Times New Roman"/>
          <w:sz w:val="24"/>
          <w:szCs w:val="24"/>
        </w:rPr>
        <w:t>;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б) осуществление администрацией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 Кисельнского</w:t>
      </w:r>
      <w:r w:rsidRPr="00687B7B">
        <w:rPr>
          <w:rFonts w:ascii="Times New Roman" w:hAnsi="Times New Roman" w:cs="Times New Roman"/>
          <w:sz w:val="24"/>
          <w:szCs w:val="24"/>
        </w:rPr>
        <w:t xml:space="preserve"> сельского поселения мер по предупреждению коррупции.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 поселения (далее -  муниципальные должности муниципальной службы).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 5. Комиссия образуется постановлением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поселения. Указанным актом утверждаются состав комиссии и порядок ее работы.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 xml:space="preserve">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 xml:space="preserve">сельского поселения Терновского муниципального района, секретарь и </w:t>
      </w:r>
      <w:r w:rsidRPr="00687B7B">
        <w:rPr>
          <w:rFonts w:ascii="Times New Roman" w:hAnsi="Times New Roman" w:cs="Times New Roman"/>
          <w:sz w:val="24"/>
          <w:szCs w:val="24"/>
        </w:rPr>
        <w:lastRenderedPageBreak/>
        <w:t>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7. Глава поселения может принять решение о включении в состав комиссии: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представителей  общественных  организаций: Совет ветеранов и (или) Женсовет;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б) представителя первичной профсоюзной организации при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 Терновского муниципального района.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r:id="rId10" w:anchor="Par24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 xml:space="preserve">пункте </w:t>
        </w:r>
      </w:hyperlink>
      <w:r w:rsidRPr="00687B7B">
        <w:rPr>
          <w:rFonts w:ascii="Times New Roman" w:hAnsi="Times New Roman" w:cs="Times New Roman"/>
          <w:sz w:val="24"/>
          <w:szCs w:val="24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поселения, должно составлять не менее одной четверти от общего числа членов комиссии.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B7B">
        <w:rPr>
          <w:rFonts w:ascii="Times New Roman" w:hAnsi="Times New Roman" w:cs="Times New Roman"/>
          <w:sz w:val="24"/>
          <w:szCs w:val="24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поселения, недопустимо.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687B7B">
        <w:rPr>
          <w:rFonts w:ascii="Times New Roman" w:hAnsi="Times New Roman" w:cs="Times New Roman"/>
          <w:sz w:val="24"/>
          <w:szCs w:val="24"/>
        </w:rPr>
        <w:lastRenderedPageBreak/>
        <w:t>об этом. В таком случае соответствующий член комиссии не принимает участия в рассмотрении указанного вопроса.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687B7B">
        <w:rPr>
          <w:rFonts w:ascii="Times New Roman" w:hAnsi="Times New Roman" w:cs="Times New Roman"/>
          <w:sz w:val="24"/>
          <w:szCs w:val="24"/>
        </w:rPr>
        <w:t xml:space="preserve">14. </w:t>
      </w:r>
      <w:bookmarkStart w:id="2" w:name="Par41"/>
      <w:bookmarkEnd w:id="2"/>
      <w:r w:rsidRPr="00687B7B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B7B">
        <w:rPr>
          <w:rFonts w:ascii="Times New Roman" w:hAnsi="Times New Roman" w:cs="Times New Roman"/>
          <w:sz w:val="24"/>
          <w:szCs w:val="24"/>
        </w:rPr>
        <w:t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</w:rPr>
          <w:t>подпунктом «а.1»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3"/>
      <w:bookmarkEnd w:id="3"/>
      <w:r w:rsidRPr="00687B7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 Терновского муниципального района: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замещавшего, в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 xml:space="preserve">сельского поселения должность муниципальной службы, включенную в перечень должностей муниципальной службы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двух лет со дня увольнения с муниципальной службы;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E92970" w:rsidRPr="00687B7B" w:rsidRDefault="00E92970" w:rsidP="00E92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"/>
      <w:bookmarkStart w:id="5" w:name="Par45"/>
      <w:bookmarkEnd w:id="4"/>
      <w:bookmarkEnd w:id="5"/>
      <w:r w:rsidRPr="00687B7B">
        <w:rPr>
          <w:rFonts w:ascii="Times New Roman" w:hAnsi="Times New Roman" w:cs="Times New Roman"/>
          <w:sz w:val="24"/>
          <w:szCs w:val="24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 мер по предупреждению коррупции.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</w:t>
      </w:r>
      <w:r w:rsidRPr="00687B7B">
        <w:rPr>
          <w:rFonts w:ascii="Times New Roman" w:hAnsi="Times New Roman" w:cs="Times New Roman"/>
          <w:sz w:val="24"/>
          <w:szCs w:val="24"/>
        </w:rPr>
        <w:lastRenderedPageBreak/>
        <w:t>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7"/>
      <w:bookmarkEnd w:id="6"/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д)  поступившее в соответствии с </w:t>
      </w:r>
      <w:hyperlink r:id="rId12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частью 4 статьи 12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№ 273-ФЗ «О противодействии коррупции» и </w:t>
      </w:r>
      <w:hyperlink r:id="rId13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статьей 64.1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 xml:space="preserve">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поселения, трудового или гражданско - правового договора на выполнение работ (оказание услуг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  <w:highlight w:val="white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15.1. Обращение, указанное в </w:t>
      </w:r>
      <w:hyperlink r:id="rId14" w:anchor="Par42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"б" пункта 14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pacing w:val="2"/>
          <w:sz w:val="24"/>
          <w:szCs w:val="24"/>
        </w:rPr>
        <w:t xml:space="preserve">15.2. </w:t>
      </w:r>
      <w:r w:rsidRPr="00687B7B">
        <w:rPr>
          <w:rFonts w:ascii="Times New Roman" w:hAnsi="Times New Roman" w:cs="Times New Roman"/>
          <w:sz w:val="24"/>
          <w:szCs w:val="24"/>
        </w:rPr>
        <w:t xml:space="preserve"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</w:t>
      </w:r>
      <w:r w:rsidR="00FB07DD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поселения, который осуществляет подготовку мотивированного заключения по результатам рассмотрения уведомления.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15.3.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</w:t>
      </w:r>
      <w:r w:rsidR="009A6B69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687B7B">
        <w:rPr>
          <w:rFonts w:ascii="Times New Roman" w:hAnsi="Times New Roman" w:cs="Times New Roman"/>
          <w:sz w:val="24"/>
          <w:szCs w:val="24"/>
          <w:highlight w:val="white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687B7B">
        <w:rPr>
          <w:rFonts w:ascii="Times New Roman" w:hAnsi="Times New Roman" w:cs="Times New Roman"/>
          <w:sz w:val="24"/>
          <w:szCs w:val="24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15.4. Мотивированные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предусмотренные пунктами 15.3, 16.2 </w:t>
      </w:r>
      <w:r w:rsidRPr="00687B7B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 должны содержать: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9A6B69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поселения, и с результатами ее проверки;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15" w:anchor="Par34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«б»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 w:rsidRPr="00687B7B">
        <w:rPr>
          <w:rFonts w:ascii="Times New Roman" w:hAnsi="Times New Roman" w:cs="Times New Roman"/>
          <w:sz w:val="24"/>
          <w:szCs w:val="24"/>
        </w:rPr>
        <w:t>16.1. Заседание комиссии по рассмотрению заявлений, указанных в абзацах третьем и четвертом</w:t>
      </w:r>
      <w:hyperlink r:id="rId16" w:anchor="Par43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 xml:space="preserve"> подпункта "б"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3"/>
      <w:bookmarkEnd w:id="8"/>
      <w:r w:rsidRPr="00687B7B">
        <w:rPr>
          <w:rFonts w:ascii="Times New Roman" w:hAnsi="Times New Roman" w:cs="Times New Roman"/>
          <w:sz w:val="24"/>
          <w:szCs w:val="24"/>
        </w:rPr>
        <w:t xml:space="preserve">16.2.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Уведомления, указанные в </w:t>
      </w:r>
      <w:hyperlink r:id="rId17" w:anchor="Par47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«д» и подпункте «е»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как правило, рассматривается на очередном (плановом) заседании комиссии.</w:t>
      </w:r>
      <w:proofErr w:type="gramEnd"/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r w:rsidR="009A6B69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подпунктами 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</w:t>
      </w:r>
      <w:r w:rsidRPr="00687B7B">
        <w:rPr>
          <w:rFonts w:ascii="Times New Roman" w:hAnsi="Times New Roman" w:cs="Times New Roman"/>
          <w:sz w:val="24"/>
          <w:szCs w:val="24"/>
        </w:rPr>
        <w:lastRenderedPageBreak/>
        <w:t>месте его проведения, не явились на заседание комиссии.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9A6B69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0"/>
      <w:bookmarkEnd w:id="9"/>
      <w:r w:rsidRPr="00687B7B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18" w:anchor="Par39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"а"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1"/>
      <w:bookmarkEnd w:id="10"/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9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подпунктом «а.1»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 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E92970" w:rsidRPr="00687B7B" w:rsidRDefault="00E92970" w:rsidP="00E92970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687B7B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0" w:history="1">
        <w:r w:rsidRPr="00687B7B">
          <w:rPr>
            <w:rStyle w:val="aa"/>
            <w:color w:val="000000"/>
            <w:sz w:val="24"/>
            <w:szCs w:val="24"/>
            <w:u w:val="none"/>
          </w:rPr>
          <w:t>подпунктом «а.1» пункта 1</w:t>
        </w:r>
      </w:hyperlink>
      <w:r w:rsidRPr="00687B7B">
        <w:rPr>
          <w:sz w:val="24"/>
          <w:szCs w:val="24"/>
        </w:rPr>
        <w:t xml:space="preserve"> Положения, названного в </w:t>
      </w:r>
      <w:hyperlink r:id="rId21" w:history="1">
        <w:r w:rsidRPr="00687B7B">
          <w:rPr>
            <w:rStyle w:val="aa"/>
            <w:color w:val="000000"/>
            <w:sz w:val="24"/>
            <w:szCs w:val="24"/>
            <w:u w:val="none"/>
          </w:rPr>
          <w:t>подпункте «а» настоящего пункта</w:t>
        </w:r>
      </w:hyperlink>
      <w:r w:rsidRPr="00687B7B">
        <w:rPr>
          <w:sz w:val="24"/>
          <w:szCs w:val="24"/>
        </w:rPr>
        <w:t>, являются недостоверными и (или) неполными.</w:t>
      </w:r>
      <w:proofErr w:type="gramEnd"/>
      <w:r w:rsidRPr="00687B7B">
        <w:rPr>
          <w:sz w:val="24"/>
          <w:szCs w:val="24"/>
        </w:rPr>
        <w:t xml:space="preserve">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22" w:anchor="Par40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третьем подпункта «а»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r:id="rId23" w:anchor="Par42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9"/>
      <w:bookmarkEnd w:id="11"/>
      <w:r w:rsidRPr="00687B7B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r:id="rId24" w:anchor="Par43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третьем подпункта «б»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"/>
      <w:bookmarkEnd w:id="12"/>
      <w:r w:rsidRPr="00687B7B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r:id="rId25" w:anchor="Par45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подпункте «г»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одно из следующих решений: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  <w:highlight w:val="white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  <w:highlight w:val="whit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  <w:highlight w:val="white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вопросов, указанных в </w:t>
      </w:r>
      <w:hyperlink r:id="rId26" w:anchor="Par38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подпунктах «а»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Par41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«б»,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anchor="Par45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 xml:space="preserve">«г», «д» и </w:t>
        </w:r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lastRenderedPageBreak/>
          <w:t>«е»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9" w:anchor="Par70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пунктами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</w:t>
      </w:r>
      <w:r w:rsidR="00236891" w:rsidRPr="00687B7B">
        <w:rPr>
          <w:rFonts w:ascii="Times New Roman" w:hAnsi="Times New Roman" w:cs="Times New Roman"/>
          <w:sz w:val="24"/>
          <w:szCs w:val="24"/>
        </w:rPr>
        <w:t>Кисельнского</w:t>
      </w:r>
      <w:r w:rsidRPr="00687B7B">
        <w:rPr>
          <w:rFonts w:ascii="Times New Roman" w:hAnsi="Times New Roman" w:cs="Times New Roman"/>
          <w:sz w:val="24"/>
          <w:szCs w:val="24"/>
        </w:rPr>
        <w:t xml:space="preserve">  сельского поселения Терновского муниципального района, одно из следующих решений: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предусмотренного </w:t>
      </w:r>
      <w:hyperlink r:id="rId30" w:anchor="Par44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подпунктом «в»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соответствующее решение.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26. Для исполнения решений комиссии могут быть подготовлены проекты нормативных </w:t>
      </w:r>
      <w:bookmarkStart w:id="13" w:name="_GoBack"/>
      <w:r w:rsidRPr="00687B7B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</w:t>
      </w:r>
      <w:r w:rsidR="00236891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 xml:space="preserve">сельского поселения, которые в установленном порядке представляются </w:t>
      </w:r>
      <w:bookmarkEnd w:id="13"/>
      <w:r w:rsidRPr="00687B7B">
        <w:rPr>
          <w:rFonts w:ascii="Times New Roman" w:hAnsi="Times New Roman" w:cs="Times New Roman"/>
          <w:sz w:val="24"/>
          <w:szCs w:val="24"/>
        </w:rPr>
        <w:t>на рассмотрение главы поселения.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27. Решения комиссии по вопросам, указанным в </w:t>
      </w:r>
      <w:hyperlink r:id="rId31" w:anchor="Par37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пункте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2" w:anchor="Par42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3" w:anchor="Par42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</w:t>
        </w:r>
      </w:hyperlink>
      <w:r w:rsidRPr="00687B7B">
        <w:rPr>
          <w:rFonts w:ascii="Times New Roman" w:hAnsi="Times New Roman" w:cs="Times New Roman"/>
          <w:sz w:val="24"/>
          <w:szCs w:val="24"/>
        </w:rPr>
        <w:t>4 настоящего Положения, носит обязательный характер.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236891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>сельского поселения Терновского муниципального района;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lastRenderedPageBreak/>
        <w:t>ж) другие сведения;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35.1. 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r w:rsidR="00236891"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sz w:val="24"/>
          <w:szCs w:val="24"/>
        </w:rPr>
        <w:t xml:space="preserve">сельского поселения  Терновского муниципального района, вручается гражданину, замещавшему должность муниципальной службы в администрации  </w:t>
      </w:r>
      <w:r w:rsidR="00236891" w:rsidRPr="00687B7B">
        <w:rPr>
          <w:rFonts w:ascii="Times New Roman" w:hAnsi="Times New Roman" w:cs="Times New Roman"/>
          <w:sz w:val="24"/>
          <w:szCs w:val="24"/>
        </w:rPr>
        <w:t>Кисельнского</w:t>
      </w:r>
      <w:r w:rsidRPr="00687B7B">
        <w:rPr>
          <w:rFonts w:ascii="Times New Roman" w:hAnsi="Times New Roman" w:cs="Times New Roman"/>
          <w:sz w:val="24"/>
          <w:szCs w:val="24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4" w:anchor="Par42" w:tooltip="Ссылка на текущий документ" w:history="1">
        <w:r w:rsidRPr="00687B7B">
          <w:rPr>
            <w:rStyle w:val="aa"/>
            <w:rFonts w:ascii="Times New Roman" w:eastAsiaTheme="minorHAnsi" w:hAnsi="Times New Roman"/>
            <w:color w:val="000000"/>
            <w:sz w:val="24"/>
            <w:szCs w:val="24"/>
            <w:u w:val="none"/>
          </w:rPr>
          <w:t>абзаце втором подпункта «б» пункта 16</w:t>
        </w:r>
      </w:hyperlink>
      <w:r w:rsidRPr="00687B7B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687B7B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E92970" w:rsidRPr="00687B7B" w:rsidRDefault="00E92970" w:rsidP="00E92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92970" w:rsidRPr="00687B7B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970" w:rsidRPr="00687B7B" w:rsidRDefault="00E92970" w:rsidP="00E9297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23C" w:rsidRPr="00687B7B" w:rsidRDefault="00236891" w:rsidP="004D523C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2</w:t>
      </w:r>
    </w:p>
    <w:p w:rsidR="004D523C" w:rsidRPr="00687B7B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к постановлению администрации  </w:t>
      </w:r>
    </w:p>
    <w:p w:rsidR="004D523C" w:rsidRPr="00687B7B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236891" w:rsidRPr="00687B7B">
        <w:rPr>
          <w:rFonts w:ascii="Times New Roman" w:hAnsi="Times New Roman" w:cs="Times New Roman"/>
          <w:sz w:val="24"/>
          <w:szCs w:val="24"/>
        </w:rPr>
        <w:t>Кисельнского</w:t>
      </w:r>
      <w:r w:rsidR="00236891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сельского  поселения   </w:t>
      </w:r>
    </w:p>
    <w:p w:rsidR="004D523C" w:rsidRPr="00687B7B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236891" w:rsidRPr="00687B7B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Воронежской области </w:t>
      </w:r>
    </w:p>
    <w:p w:rsidR="004D523C" w:rsidRPr="00687B7B" w:rsidRDefault="004D523C" w:rsidP="004D523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236891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36891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от 1</w:t>
      </w:r>
      <w:r w:rsidR="00236891"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687B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февраля 2024 г.</w:t>
      </w:r>
    </w:p>
    <w:p w:rsidR="00E92970" w:rsidRPr="00687B7B" w:rsidRDefault="00E92970" w:rsidP="00E9297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70" w:rsidRPr="00687B7B" w:rsidRDefault="00E92970" w:rsidP="00E92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970" w:rsidRPr="00687B7B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7B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E92970" w:rsidRPr="00687B7B" w:rsidRDefault="00E92970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7B">
        <w:rPr>
          <w:rFonts w:ascii="Times New Roman" w:hAnsi="Times New Roman" w:cs="Times New Roman"/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 </w:t>
      </w:r>
      <w:r w:rsidR="00236891" w:rsidRPr="00687B7B">
        <w:rPr>
          <w:rFonts w:ascii="Times New Roman" w:hAnsi="Times New Roman" w:cs="Times New Roman"/>
          <w:b/>
          <w:sz w:val="24"/>
          <w:szCs w:val="24"/>
        </w:rPr>
        <w:t xml:space="preserve">Кисельнского </w:t>
      </w:r>
      <w:r w:rsidRPr="00687B7B">
        <w:rPr>
          <w:rFonts w:ascii="Times New Roman" w:hAnsi="Times New Roman" w:cs="Times New Roman"/>
          <w:b/>
          <w:sz w:val="24"/>
          <w:szCs w:val="24"/>
        </w:rPr>
        <w:t>поселения Терновского муниципального района Воронежской области  и урегулированию конфликта интересов</w:t>
      </w:r>
    </w:p>
    <w:p w:rsidR="00236891" w:rsidRPr="00687B7B" w:rsidRDefault="00236891" w:rsidP="00E929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70" w:rsidRPr="00687B7B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70" w:rsidRPr="00687B7B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E92970" w:rsidRPr="00687B7B" w:rsidRDefault="0023689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Курьянова Людмила Александровн</w:t>
      </w:r>
      <w:proofErr w:type="gramStart"/>
      <w:r w:rsidRPr="00687B7B">
        <w:rPr>
          <w:rFonts w:ascii="Times New Roman" w:hAnsi="Times New Roman" w:cs="Times New Roman"/>
          <w:sz w:val="24"/>
          <w:szCs w:val="24"/>
        </w:rPr>
        <w:t>а</w:t>
      </w:r>
      <w:r w:rsidR="00E92970" w:rsidRPr="00687B7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E92970" w:rsidRPr="00687B7B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687B7B">
        <w:rPr>
          <w:rFonts w:ascii="Times New Roman" w:hAnsi="Times New Roman" w:cs="Times New Roman"/>
          <w:sz w:val="24"/>
          <w:szCs w:val="24"/>
        </w:rPr>
        <w:t>Кисельнского</w:t>
      </w:r>
      <w:r w:rsidR="00E92970" w:rsidRPr="00687B7B">
        <w:rPr>
          <w:rFonts w:ascii="Times New Roman" w:hAnsi="Times New Roman" w:cs="Times New Roman"/>
          <w:sz w:val="24"/>
          <w:szCs w:val="24"/>
        </w:rPr>
        <w:t xml:space="preserve"> сельского поселения, Терновского муниципального района.</w:t>
      </w:r>
    </w:p>
    <w:p w:rsidR="00E92970" w:rsidRPr="00687B7B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B7B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E92970" w:rsidRPr="00687B7B" w:rsidRDefault="0023689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Канищева Светлана  Викторовна</w:t>
      </w:r>
      <w:r w:rsidR="00E92970" w:rsidRPr="00687B7B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</w:t>
      </w:r>
      <w:r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="00E92970" w:rsidRPr="00687B7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92970" w:rsidRPr="00687B7B" w:rsidRDefault="00E92970" w:rsidP="00E92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B7B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92970" w:rsidRPr="00687B7B" w:rsidRDefault="0023689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B7B">
        <w:rPr>
          <w:rFonts w:ascii="Times New Roman" w:hAnsi="Times New Roman" w:cs="Times New Roman"/>
          <w:sz w:val="24"/>
          <w:szCs w:val="24"/>
        </w:rPr>
        <w:t>Ряховская</w:t>
      </w:r>
      <w:proofErr w:type="spellEnd"/>
      <w:r w:rsidRPr="00687B7B">
        <w:rPr>
          <w:rFonts w:ascii="Times New Roman" w:hAnsi="Times New Roman" w:cs="Times New Roman"/>
          <w:sz w:val="24"/>
          <w:szCs w:val="24"/>
        </w:rPr>
        <w:t xml:space="preserve"> Елена Алексеевна </w:t>
      </w:r>
      <w:r w:rsidR="00E92970" w:rsidRPr="00687B7B">
        <w:rPr>
          <w:rFonts w:ascii="Times New Roman" w:hAnsi="Times New Roman" w:cs="Times New Roman"/>
          <w:sz w:val="24"/>
          <w:szCs w:val="24"/>
        </w:rPr>
        <w:t xml:space="preserve">–  инспектор  администрации </w:t>
      </w:r>
      <w:r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="00E92970" w:rsidRPr="00687B7B">
        <w:rPr>
          <w:rFonts w:ascii="Times New Roman" w:hAnsi="Times New Roman" w:cs="Times New Roman"/>
          <w:sz w:val="24"/>
          <w:szCs w:val="24"/>
        </w:rPr>
        <w:t>сельского поселения – член комиссии;</w:t>
      </w:r>
    </w:p>
    <w:p w:rsidR="00E92970" w:rsidRPr="00687B7B" w:rsidRDefault="0023689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>Обухова Елена Николаевна</w:t>
      </w:r>
      <w:r w:rsidR="00E92970" w:rsidRPr="00687B7B">
        <w:rPr>
          <w:rFonts w:ascii="Times New Roman" w:hAnsi="Times New Roman" w:cs="Times New Roman"/>
          <w:sz w:val="24"/>
          <w:szCs w:val="24"/>
        </w:rPr>
        <w:t xml:space="preserve">  – депутат  Совета народных депутатов </w:t>
      </w:r>
      <w:r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="00E92970" w:rsidRPr="00687B7B">
        <w:rPr>
          <w:rFonts w:ascii="Times New Roman" w:hAnsi="Times New Roman" w:cs="Times New Roman"/>
          <w:sz w:val="24"/>
          <w:szCs w:val="24"/>
        </w:rPr>
        <w:t>сельского поселения – член комиссии (по согласованию).</w:t>
      </w:r>
    </w:p>
    <w:p w:rsidR="00E92970" w:rsidRPr="00687B7B" w:rsidRDefault="00236891" w:rsidP="00E9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7B">
        <w:rPr>
          <w:rFonts w:ascii="Times New Roman" w:hAnsi="Times New Roman" w:cs="Times New Roman"/>
          <w:sz w:val="24"/>
          <w:szCs w:val="24"/>
        </w:rPr>
        <w:t xml:space="preserve">Юдина Ольга Евгеньевна </w:t>
      </w:r>
      <w:r w:rsidR="00E92970" w:rsidRPr="00687B7B">
        <w:rPr>
          <w:rFonts w:ascii="Times New Roman" w:hAnsi="Times New Roman" w:cs="Times New Roman"/>
          <w:sz w:val="24"/>
          <w:szCs w:val="24"/>
        </w:rPr>
        <w:t xml:space="preserve">– депутат  Совета народных депутатов </w:t>
      </w:r>
      <w:r w:rsidRPr="00687B7B">
        <w:rPr>
          <w:rFonts w:ascii="Times New Roman" w:hAnsi="Times New Roman" w:cs="Times New Roman"/>
          <w:sz w:val="24"/>
          <w:szCs w:val="24"/>
        </w:rPr>
        <w:t xml:space="preserve">Кисельнского </w:t>
      </w:r>
      <w:r w:rsidR="00E92970" w:rsidRPr="00687B7B">
        <w:rPr>
          <w:rFonts w:ascii="Times New Roman" w:hAnsi="Times New Roman" w:cs="Times New Roman"/>
          <w:sz w:val="24"/>
          <w:szCs w:val="24"/>
        </w:rPr>
        <w:t>сельского поселения – член комиссии (по согласованию).</w:t>
      </w:r>
    </w:p>
    <w:p w:rsidR="00E92970" w:rsidRPr="00687B7B" w:rsidRDefault="00E92970" w:rsidP="00E92970">
      <w:pPr>
        <w:tabs>
          <w:tab w:val="left" w:pos="3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70" w:rsidRPr="00687B7B" w:rsidRDefault="00E92970" w:rsidP="00E9297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2970" w:rsidRPr="00687B7B" w:rsidSect="009B5A6E">
      <w:footerReference w:type="default" r:id="rId35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86" w:rsidRDefault="00111286" w:rsidP="00801C66">
      <w:pPr>
        <w:spacing w:after="0" w:line="240" w:lineRule="auto"/>
      </w:pPr>
      <w:r>
        <w:separator/>
      </w:r>
    </w:p>
  </w:endnote>
  <w:endnote w:type="continuationSeparator" w:id="0">
    <w:p w:rsidR="00111286" w:rsidRDefault="00111286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687B7B">
          <w:rPr>
            <w:noProof/>
          </w:rPr>
          <w:t>12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86" w:rsidRDefault="00111286" w:rsidP="00801C66">
      <w:pPr>
        <w:spacing w:after="0" w:line="240" w:lineRule="auto"/>
      </w:pPr>
      <w:r>
        <w:separator/>
      </w:r>
    </w:p>
  </w:footnote>
  <w:footnote w:type="continuationSeparator" w:id="0">
    <w:p w:rsidR="00111286" w:rsidRDefault="00111286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22B39"/>
    <w:rsid w:val="000444E3"/>
    <w:rsid w:val="000528F2"/>
    <w:rsid w:val="00092DC8"/>
    <w:rsid w:val="000C2275"/>
    <w:rsid w:val="000E0A74"/>
    <w:rsid w:val="001069B1"/>
    <w:rsid w:val="00111286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1E249F"/>
    <w:rsid w:val="00204F99"/>
    <w:rsid w:val="00236891"/>
    <w:rsid w:val="002400F2"/>
    <w:rsid w:val="002433ED"/>
    <w:rsid w:val="002B2E56"/>
    <w:rsid w:val="002C419B"/>
    <w:rsid w:val="002E0ED1"/>
    <w:rsid w:val="002E522D"/>
    <w:rsid w:val="00366D81"/>
    <w:rsid w:val="003A7F29"/>
    <w:rsid w:val="003F078D"/>
    <w:rsid w:val="003F0BB3"/>
    <w:rsid w:val="00471DC8"/>
    <w:rsid w:val="00486293"/>
    <w:rsid w:val="004D523C"/>
    <w:rsid w:val="004D6A97"/>
    <w:rsid w:val="00503B42"/>
    <w:rsid w:val="00503E9B"/>
    <w:rsid w:val="005350CF"/>
    <w:rsid w:val="0058337D"/>
    <w:rsid w:val="005A7AFD"/>
    <w:rsid w:val="005B3186"/>
    <w:rsid w:val="005B3430"/>
    <w:rsid w:val="00611B74"/>
    <w:rsid w:val="00637C0F"/>
    <w:rsid w:val="006441DA"/>
    <w:rsid w:val="00655F72"/>
    <w:rsid w:val="00684C54"/>
    <w:rsid w:val="00684D73"/>
    <w:rsid w:val="00687B7B"/>
    <w:rsid w:val="006A391F"/>
    <w:rsid w:val="0072230E"/>
    <w:rsid w:val="007B08A8"/>
    <w:rsid w:val="007B6FCD"/>
    <w:rsid w:val="007C29E3"/>
    <w:rsid w:val="007D7051"/>
    <w:rsid w:val="00801C66"/>
    <w:rsid w:val="008244BF"/>
    <w:rsid w:val="008507EF"/>
    <w:rsid w:val="00870DC9"/>
    <w:rsid w:val="00894B93"/>
    <w:rsid w:val="008D198A"/>
    <w:rsid w:val="008D6603"/>
    <w:rsid w:val="008F57CA"/>
    <w:rsid w:val="008F7164"/>
    <w:rsid w:val="00906531"/>
    <w:rsid w:val="00962370"/>
    <w:rsid w:val="009733B9"/>
    <w:rsid w:val="009A6B6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11CEB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CD361D"/>
    <w:rsid w:val="00D133E7"/>
    <w:rsid w:val="00D32240"/>
    <w:rsid w:val="00D32937"/>
    <w:rsid w:val="00D91A81"/>
    <w:rsid w:val="00DE26AC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F14275"/>
    <w:rsid w:val="00F858A5"/>
    <w:rsid w:val="00FA066A"/>
    <w:rsid w:val="00FA0C7A"/>
    <w:rsid w:val="00FA7564"/>
    <w:rsid w:val="00FB07DD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92ED2F738C2D427129CC3FB9660C75EFE93E5CBECFFAB28A0D016D7D3647E2E3F14E9E9118M7y5I" TargetMode="External"/><Relationship Id="rId1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D2E19DC840287DEE78D945197E1008E294EFF60F841953B925370A839487C65639E62F54EF5EAEyB63K" TargetMode="External"/><Relationship Id="rId3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92ED2F738C2D427129CC3FB9660C75EFE63E5FB2CAFAB28A0D016D7D3647E2E3F14E9CM9y5I" TargetMode="External"/><Relationship Id="rId1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0" Type="http://schemas.openxmlformats.org/officeDocument/2006/relationships/hyperlink" Target="consultantplus://offline/ref=B45ACC002AB15B32F5320C3012DCF7C16F9ACB82E48B9FA00B3C2616D9AC00855CC63E5388A688C84906CFG7p2I" TargetMode="External"/><Relationship Id="rId2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5ACC002AB15B32F5320C3012DCF7C16F9ACB82E48B9FA00B3C2616D9AC00855CC63E5388A688C84906CFG7p2I" TargetMode="External"/><Relationship Id="rId2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9" Type="http://schemas.openxmlformats.org/officeDocument/2006/relationships/hyperlink" Target="consultantplus://offline/ref=B45ACC002AB15B32F5320C3012DCF7C16F9ACB82E48B9FA00B3C2616D9AC00855CC63E5388A688C84906CFG7p2I" TargetMode="External"/><Relationship Id="rId3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7565-CBAE-47A9-8656-781510A1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31</cp:revision>
  <cp:lastPrinted>2024-03-13T06:24:00Z</cp:lastPrinted>
  <dcterms:created xsi:type="dcterms:W3CDTF">2021-01-26T07:30:00Z</dcterms:created>
  <dcterms:modified xsi:type="dcterms:W3CDTF">2024-03-13T06:26:00Z</dcterms:modified>
</cp:coreProperties>
</file>