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53947" w14:textId="77777777" w:rsidR="00643F6D" w:rsidRDefault="00643F6D" w:rsidP="00EC11F1">
      <w:pPr>
        <w:jc w:val="center"/>
        <w:rPr>
          <w:b/>
          <w:sz w:val="28"/>
          <w:szCs w:val="28"/>
        </w:rPr>
      </w:pPr>
    </w:p>
    <w:p w14:paraId="4B99EF95" w14:textId="6D9B6FB5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14:paraId="6B8907A2" w14:textId="21BF04C8" w:rsidR="00EC11F1" w:rsidRPr="004721A1" w:rsidRDefault="00013BDE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КИСЕЛЬНСКОГО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14:paraId="02F6D042" w14:textId="77777777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14:paraId="51A037F0" w14:textId="77777777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14:paraId="21C341E7" w14:textId="77777777" w:rsidR="00E8075F" w:rsidRPr="004721A1" w:rsidRDefault="00E8075F" w:rsidP="00EC11F1">
      <w:pPr>
        <w:jc w:val="center"/>
        <w:rPr>
          <w:b/>
          <w:sz w:val="28"/>
          <w:szCs w:val="28"/>
        </w:rPr>
      </w:pPr>
    </w:p>
    <w:p w14:paraId="5AC405C5" w14:textId="77777777" w:rsidR="00725C9E" w:rsidRPr="004721A1" w:rsidRDefault="00725C9E" w:rsidP="00725C9E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14:paraId="2D1E4204" w14:textId="77777777" w:rsidR="00725C9E" w:rsidRPr="004721A1" w:rsidRDefault="00725C9E" w:rsidP="00725C9E">
      <w:pPr>
        <w:jc w:val="center"/>
        <w:rPr>
          <w:b/>
          <w:sz w:val="28"/>
          <w:szCs w:val="28"/>
        </w:rPr>
      </w:pPr>
    </w:p>
    <w:p w14:paraId="7CD7590F" w14:textId="68F313AA" w:rsidR="00725C9E" w:rsidRPr="004721A1" w:rsidRDefault="00725C9E" w:rsidP="00725C9E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от </w:t>
      </w:r>
      <w:r w:rsidR="002244F4">
        <w:rPr>
          <w:sz w:val="28"/>
          <w:szCs w:val="28"/>
        </w:rPr>
        <w:t xml:space="preserve">28 января </w:t>
      </w:r>
      <w:r w:rsidR="00B17FCE">
        <w:rPr>
          <w:sz w:val="28"/>
          <w:szCs w:val="28"/>
        </w:rPr>
        <w:t xml:space="preserve">2022 </w:t>
      </w:r>
      <w:r w:rsidRPr="004721A1">
        <w:rPr>
          <w:sz w:val="28"/>
          <w:szCs w:val="28"/>
        </w:rPr>
        <w:t xml:space="preserve">года  </w:t>
      </w:r>
      <w:r w:rsidR="00054D81">
        <w:rPr>
          <w:sz w:val="28"/>
          <w:szCs w:val="28"/>
        </w:rPr>
        <w:t xml:space="preserve">                                                              </w:t>
      </w:r>
      <w:r w:rsidRPr="004721A1">
        <w:rPr>
          <w:sz w:val="28"/>
          <w:szCs w:val="28"/>
        </w:rPr>
        <w:t>№</w:t>
      </w:r>
      <w:r w:rsidR="002244F4">
        <w:rPr>
          <w:sz w:val="28"/>
          <w:szCs w:val="28"/>
        </w:rPr>
        <w:t>01</w:t>
      </w:r>
      <w:r w:rsidR="004721A1" w:rsidRPr="004721A1">
        <w:rPr>
          <w:sz w:val="28"/>
          <w:szCs w:val="28"/>
        </w:rPr>
        <w:t xml:space="preserve">   </w:t>
      </w:r>
    </w:p>
    <w:p w14:paraId="6C808AD5" w14:textId="2B8CCB9F" w:rsidR="00725C9E" w:rsidRPr="004721A1" w:rsidRDefault="00013BDE" w:rsidP="00725C9E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убровка</w:t>
      </w:r>
      <w:proofErr w:type="spellEnd"/>
    </w:p>
    <w:p w14:paraId="32195F65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14:paraId="250A4B12" w14:textId="77F1FF13" w:rsidR="00C82921" w:rsidRDefault="00013BDE" w:rsidP="00013BDE">
      <w:pPr>
        <w:tabs>
          <w:tab w:val="left" w:pos="2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5C9E" w:rsidRPr="00054D81">
        <w:rPr>
          <w:b/>
          <w:sz w:val="28"/>
          <w:szCs w:val="28"/>
        </w:rPr>
        <w:t>Об утверждении стоимости гарантированного</w:t>
      </w:r>
      <w:r>
        <w:rPr>
          <w:b/>
          <w:sz w:val="28"/>
          <w:szCs w:val="28"/>
        </w:rPr>
        <w:t xml:space="preserve"> </w:t>
      </w:r>
      <w:r w:rsidR="00725C9E"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Кисельнского</w:t>
      </w:r>
      <w:r w:rsidR="00C82921" w:rsidRPr="00C82921">
        <w:rPr>
          <w:b/>
          <w:sz w:val="28"/>
          <w:szCs w:val="28"/>
        </w:rPr>
        <w:t xml:space="preserve"> сельского поселения</w:t>
      </w:r>
    </w:p>
    <w:p w14:paraId="603CAE15" w14:textId="47FAB4AC" w:rsidR="00725C9E" w:rsidRPr="00054D81" w:rsidRDefault="00C82921" w:rsidP="00013BDE">
      <w:pPr>
        <w:tabs>
          <w:tab w:val="left" w:pos="2355"/>
        </w:tabs>
        <w:jc w:val="center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Терновского </w:t>
      </w:r>
      <w:proofErr w:type="gramStart"/>
      <w:r w:rsidRPr="00C82921">
        <w:rPr>
          <w:b/>
          <w:sz w:val="28"/>
          <w:szCs w:val="28"/>
        </w:rPr>
        <w:t>муниципального</w:t>
      </w:r>
      <w:proofErr w:type="gramEnd"/>
      <w:r w:rsidRPr="00C82921">
        <w:rPr>
          <w:b/>
          <w:sz w:val="28"/>
          <w:szCs w:val="28"/>
        </w:rPr>
        <w:t xml:space="preserve"> района</w:t>
      </w:r>
      <w:r w:rsidR="00013BDE">
        <w:rPr>
          <w:b/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 xml:space="preserve"> Воронежской области</w:t>
      </w:r>
      <w:r w:rsidR="00013BDE">
        <w:rPr>
          <w:b/>
          <w:sz w:val="28"/>
          <w:szCs w:val="28"/>
        </w:rPr>
        <w:t>».</w:t>
      </w:r>
    </w:p>
    <w:p w14:paraId="12EF5218" w14:textId="77777777" w:rsidR="00725C9E" w:rsidRPr="004721A1" w:rsidRDefault="00725C9E" w:rsidP="00013BDE">
      <w:pPr>
        <w:tabs>
          <w:tab w:val="left" w:pos="2355"/>
        </w:tabs>
        <w:jc w:val="center"/>
        <w:rPr>
          <w:sz w:val="28"/>
          <w:szCs w:val="28"/>
        </w:rPr>
      </w:pPr>
    </w:p>
    <w:p w14:paraId="022D1CDE" w14:textId="56988A3B" w:rsidR="00725C9E" w:rsidRPr="004721A1" w:rsidRDefault="00725C9E" w:rsidP="00725C9E">
      <w:pPr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tab/>
        <w:t xml:space="preserve">       Во исполнение </w:t>
      </w:r>
      <w:r w:rsidR="004F7E9C" w:rsidRPr="004721A1">
        <w:rPr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 xml:space="preserve">Федерального закона от 12.01.1996г. № 8-ФЗ  «О погребении и похоронном деле», постановления Правительства </w:t>
      </w:r>
      <w:r w:rsidRPr="00643F6D">
        <w:rPr>
          <w:sz w:val="28"/>
          <w:szCs w:val="28"/>
        </w:rPr>
        <w:t xml:space="preserve">РФ от   </w:t>
      </w:r>
      <w:r w:rsidR="00B17FCE">
        <w:rPr>
          <w:sz w:val="28"/>
          <w:szCs w:val="28"/>
        </w:rPr>
        <w:t xml:space="preserve">27.01.2022 г. </w:t>
      </w:r>
      <w:r w:rsidRPr="00643F6D">
        <w:rPr>
          <w:bCs/>
          <w:color w:val="000000"/>
          <w:sz w:val="28"/>
          <w:szCs w:val="28"/>
        </w:rPr>
        <w:t xml:space="preserve">  № </w:t>
      </w:r>
      <w:r w:rsidR="00B17FCE">
        <w:rPr>
          <w:bCs/>
          <w:color w:val="000000"/>
          <w:sz w:val="28"/>
          <w:szCs w:val="28"/>
        </w:rPr>
        <w:t>57</w:t>
      </w:r>
      <w:r w:rsidRPr="004721A1">
        <w:rPr>
          <w:bCs/>
          <w:color w:val="000000"/>
          <w:sz w:val="28"/>
          <w:szCs w:val="28"/>
        </w:rPr>
        <w:t xml:space="preserve">   «Об утверждении коэффициента индексации выплат, пособий и компенсаций в 202</w:t>
      </w:r>
      <w:r w:rsidR="00026123">
        <w:rPr>
          <w:bCs/>
          <w:color w:val="000000"/>
          <w:sz w:val="28"/>
          <w:szCs w:val="28"/>
        </w:rPr>
        <w:t>2</w:t>
      </w:r>
      <w:r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013BDE">
        <w:rPr>
          <w:bCs/>
          <w:color w:val="000000"/>
          <w:sz w:val="28"/>
          <w:szCs w:val="28"/>
        </w:rPr>
        <w:t>Кисельнского</w:t>
      </w:r>
      <w:r w:rsidR="00054D81">
        <w:rPr>
          <w:bCs/>
          <w:color w:val="000000"/>
          <w:sz w:val="28"/>
          <w:szCs w:val="28"/>
        </w:rPr>
        <w:t xml:space="preserve">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</w:p>
    <w:p w14:paraId="17B92254" w14:textId="77777777" w:rsidR="007730E0" w:rsidRPr="004721A1" w:rsidRDefault="00054D81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14:paraId="3466B467" w14:textId="77777777" w:rsidR="00725C9E" w:rsidRPr="004721A1" w:rsidRDefault="00725C9E" w:rsidP="00725C9E">
      <w:pPr>
        <w:jc w:val="both"/>
        <w:rPr>
          <w:sz w:val="28"/>
          <w:szCs w:val="28"/>
        </w:rPr>
      </w:pPr>
    </w:p>
    <w:p w14:paraId="6323B3A0" w14:textId="34A2C380" w:rsidR="00725C9E" w:rsidRPr="004721A1" w:rsidRDefault="00725C9E" w:rsidP="00725C9E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</w:t>
      </w:r>
      <w:r w:rsidR="00013BDE">
        <w:rPr>
          <w:sz w:val="28"/>
          <w:szCs w:val="28"/>
        </w:rPr>
        <w:t>Кисельнского</w:t>
      </w:r>
      <w:r w:rsidR="00C82921"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 w:rsidR="0079411F">
        <w:rPr>
          <w:sz w:val="28"/>
          <w:szCs w:val="28"/>
        </w:rPr>
        <w:t>согласно приложения</w:t>
      </w:r>
      <w:proofErr w:type="gramEnd"/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14:paraId="2F607867" w14:textId="5A488352" w:rsidR="00C82921" w:rsidRDefault="00643F6D" w:rsidP="0074305B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C9E" w:rsidRPr="004721A1">
        <w:rPr>
          <w:sz w:val="28"/>
          <w:szCs w:val="28"/>
        </w:rPr>
        <w:t xml:space="preserve"> 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013BDE">
        <w:rPr>
          <w:sz w:val="28"/>
          <w:szCs w:val="28"/>
        </w:rPr>
        <w:t>Кисельнского</w:t>
      </w:r>
      <w:r w:rsidR="00054D81">
        <w:rPr>
          <w:sz w:val="28"/>
          <w:szCs w:val="28"/>
        </w:rPr>
        <w:t xml:space="preserve">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725C9E" w:rsidRPr="004721A1">
        <w:rPr>
          <w:sz w:val="28"/>
          <w:szCs w:val="28"/>
        </w:rPr>
        <w:t xml:space="preserve"> </w:t>
      </w:r>
      <w:r w:rsidR="00026123">
        <w:rPr>
          <w:sz w:val="28"/>
          <w:szCs w:val="28"/>
        </w:rPr>
        <w:t>29</w:t>
      </w:r>
      <w:r w:rsidR="00054D81">
        <w:rPr>
          <w:sz w:val="28"/>
          <w:szCs w:val="28"/>
        </w:rPr>
        <w:t>.01.20</w:t>
      </w:r>
      <w:r w:rsidR="00A869DA">
        <w:rPr>
          <w:sz w:val="28"/>
          <w:szCs w:val="28"/>
        </w:rPr>
        <w:t>2</w:t>
      </w:r>
      <w:r w:rsidR="00026123">
        <w:rPr>
          <w:sz w:val="28"/>
          <w:szCs w:val="28"/>
        </w:rPr>
        <w:t>1</w:t>
      </w:r>
      <w:r w:rsidR="00054D81">
        <w:rPr>
          <w:sz w:val="28"/>
          <w:szCs w:val="28"/>
        </w:rPr>
        <w:t>г. №0</w:t>
      </w:r>
      <w:r w:rsidR="00026123">
        <w:rPr>
          <w:sz w:val="28"/>
          <w:szCs w:val="28"/>
        </w:rPr>
        <w:t>1</w:t>
      </w:r>
      <w:r w:rsidR="00054D81">
        <w:rPr>
          <w:sz w:val="28"/>
          <w:szCs w:val="28"/>
        </w:rPr>
        <w:t xml:space="preserve"> </w:t>
      </w:r>
      <w:r w:rsidR="00725C9E" w:rsidRPr="004721A1">
        <w:rPr>
          <w:sz w:val="28"/>
          <w:szCs w:val="28"/>
        </w:rPr>
        <w:t xml:space="preserve">«Об утверждении стоимости </w:t>
      </w:r>
      <w:r w:rsidR="008137D4">
        <w:rPr>
          <w:sz w:val="28"/>
          <w:szCs w:val="28"/>
        </w:rPr>
        <w:t xml:space="preserve">гарантированного перечня </w:t>
      </w:r>
      <w:r w:rsidR="00725C9E" w:rsidRPr="004721A1">
        <w:rPr>
          <w:sz w:val="28"/>
          <w:szCs w:val="28"/>
        </w:rPr>
        <w:t>услуг по погребению</w:t>
      </w:r>
      <w:r w:rsidR="0074305B">
        <w:rPr>
          <w:sz w:val="28"/>
          <w:szCs w:val="28"/>
        </w:rPr>
        <w:t xml:space="preserve"> на территории</w:t>
      </w:r>
      <w:r w:rsidR="0074305B" w:rsidRPr="0074305B">
        <w:rPr>
          <w:b/>
          <w:sz w:val="28"/>
          <w:szCs w:val="28"/>
        </w:rPr>
        <w:t xml:space="preserve"> </w:t>
      </w:r>
      <w:r w:rsidR="00013BDE">
        <w:rPr>
          <w:sz w:val="28"/>
          <w:szCs w:val="28"/>
        </w:rPr>
        <w:t>Кисельнского</w:t>
      </w:r>
      <w:r w:rsidR="0074305B" w:rsidRPr="0074305B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C82921">
        <w:rPr>
          <w:sz w:val="28"/>
          <w:szCs w:val="28"/>
        </w:rPr>
        <w:t>».</w:t>
      </w:r>
    </w:p>
    <w:p w14:paraId="04A73B9A" w14:textId="67A5745F" w:rsidR="00D70812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0812">
        <w:rPr>
          <w:sz w:val="28"/>
          <w:szCs w:val="28"/>
        </w:rPr>
        <w:t xml:space="preserve">Настоящее постановление распространяется на правоотношения, возникшие с 1 февраля 2022 года. </w:t>
      </w:r>
    </w:p>
    <w:p w14:paraId="17D791B0" w14:textId="2E4C1525" w:rsidR="004F7E9C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C9E" w:rsidRPr="004721A1">
        <w:rPr>
          <w:sz w:val="28"/>
          <w:szCs w:val="28"/>
        </w:rPr>
        <w:t xml:space="preserve">. </w:t>
      </w:r>
      <w:r w:rsidR="004F7E9C" w:rsidRPr="004721A1">
        <w:rPr>
          <w:sz w:val="28"/>
          <w:szCs w:val="28"/>
        </w:rPr>
        <w:t>Постановление подлежит о</w:t>
      </w:r>
      <w:r w:rsidR="00026123">
        <w:rPr>
          <w:sz w:val="28"/>
          <w:szCs w:val="28"/>
        </w:rPr>
        <w:t>публикованию</w:t>
      </w:r>
      <w:r w:rsidR="004F7E9C" w:rsidRPr="004721A1">
        <w:rPr>
          <w:sz w:val="28"/>
          <w:szCs w:val="28"/>
        </w:rPr>
        <w:t xml:space="preserve"> и  размещению на сайте администрации </w:t>
      </w:r>
      <w:r w:rsidR="00013BDE">
        <w:rPr>
          <w:sz w:val="28"/>
          <w:szCs w:val="28"/>
        </w:rPr>
        <w:t>Кисельнского</w:t>
      </w:r>
      <w:r w:rsidR="004F7E9C" w:rsidRPr="004721A1">
        <w:rPr>
          <w:sz w:val="28"/>
          <w:szCs w:val="28"/>
        </w:rPr>
        <w:t xml:space="preserve"> сельского поселения.</w:t>
      </w:r>
    </w:p>
    <w:p w14:paraId="43FCDDEF" w14:textId="444C4485" w:rsidR="00725C9E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5EB0848" w14:textId="77777777" w:rsidR="00643F6D" w:rsidRDefault="00643F6D" w:rsidP="00EC11F1">
      <w:pPr>
        <w:rPr>
          <w:sz w:val="28"/>
          <w:szCs w:val="28"/>
        </w:rPr>
      </w:pPr>
    </w:p>
    <w:p w14:paraId="43413D8F" w14:textId="069D1D78" w:rsidR="00EC11F1" w:rsidRPr="004721A1" w:rsidRDefault="00EC11F1" w:rsidP="00EC11F1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r w:rsidR="00013BDE">
        <w:rPr>
          <w:sz w:val="28"/>
          <w:szCs w:val="28"/>
        </w:rPr>
        <w:t>Кисельнского</w:t>
      </w:r>
    </w:p>
    <w:p w14:paraId="38E3829F" w14:textId="57FF97FF" w:rsidR="00EC11F1" w:rsidRPr="004721A1" w:rsidRDefault="00EC11F1" w:rsidP="00EC11F1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 </w:t>
      </w:r>
      <w:r w:rsidR="00013BDE">
        <w:rPr>
          <w:sz w:val="28"/>
          <w:szCs w:val="28"/>
        </w:rPr>
        <w:t>Л.А. Курьянова</w:t>
      </w:r>
    </w:p>
    <w:p w14:paraId="38CFF4C9" w14:textId="7936EE0D" w:rsidR="00643F6D" w:rsidRDefault="007730E0" w:rsidP="008137D4">
      <w:pPr>
        <w:spacing w:after="200" w:line="276" w:lineRule="auto"/>
        <w:jc w:val="right"/>
        <w:rPr>
          <w:sz w:val="28"/>
          <w:szCs w:val="28"/>
        </w:rPr>
      </w:pPr>
      <w:r w:rsidRPr="004721A1">
        <w:rPr>
          <w:sz w:val="28"/>
          <w:szCs w:val="28"/>
        </w:rPr>
        <w:br w:type="page"/>
      </w:r>
    </w:p>
    <w:p w14:paraId="0B16E847" w14:textId="714D2D4E" w:rsidR="007730E0" w:rsidRDefault="007730E0" w:rsidP="00643F6D">
      <w:pPr>
        <w:spacing w:before="360" w:after="120" w:line="276" w:lineRule="auto"/>
        <w:ind w:left="567" w:right="567"/>
        <w:jc w:val="right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Приложение № 1</w:t>
      </w:r>
    </w:p>
    <w:p w14:paraId="08D9AF75" w14:textId="549AEBBB" w:rsidR="007730E0" w:rsidRDefault="00E8075F" w:rsidP="007730E0">
      <w:pPr>
        <w:ind w:left="6372" w:firstLine="3"/>
        <w:jc w:val="both"/>
      </w:pPr>
      <w:r>
        <w:t>к постано</w:t>
      </w:r>
      <w:r w:rsidR="007730E0">
        <w:t xml:space="preserve">влению администрации </w:t>
      </w:r>
      <w:r w:rsidR="00013BDE">
        <w:t>Кисельнского</w:t>
      </w:r>
      <w:r w:rsidR="00054D81">
        <w:t xml:space="preserve"> </w:t>
      </w:r>
      <w:r w:rsidR="007730E0">
        <w:t>сельского поселения Терновского муниципального района</w:t>
      </w:r>
      <w:r w:rsidR="00621052">
        <w:t xml:space="preserve"> Воронежской области</w:t>
      </w:r>
    </w:p>
    <w:p w14:paraId="222CCFCE" w14:textId="77777777" w:rsidR="007730E0" w:rsidRDefault="007730E0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2CE36F" w14:textId="00A42DA2" w:rsidR="007730E0" w:rsidRDefault="004721A1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2244F4">
        <w:t xml:space="preserve">28.01.2022 </w:t>
      </w:r>
      <w:r w:rsidR="00C92CE1">
        <w:t>г. №</w:t>
      </w:r>
      <w:r w:rsidR="002244F4">
        <w:t>01</w:t>
      </w:r>
      <w:bookmarkStart w:id="0" w:name="_GoBack"/>
      <w:bookmarkEnd w:id="0"/>
    </w:p>
    <w:p w14:paraId="511DEBBF" w14:textId="77777777" w:rsidR="007730E0" w:rsidRDefault="007730E0" w:rsidP="007730E0">
      <w:pPr>
        <w:jc w:val="both"/>
      </w:pPr>
    </w:p>
    <w:p w14:paraId="03E9D0BD" w14:textId="77777777" w:rsidR="007730E0" w:rsidRDefault="007730E0" w:rsidP="007730E0">
      <w:pPr>
        <w:jc w:val="center"/>
        <w:rPr>
          <w:sz w:val="22"/>
          <w:szCs w:val="22"/>
        </w:rPr>
      </w:pPr>
    </w:p>
    <w:p w14:paraId="3BF987AD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14:paraId="6ED6C758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14:paraId="40AA7075" w14:textId="71A810BF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13BDE">
        <w:rPr>
          <w:b/>
          <w:sz w:val="26"/>
          <w:szCs w:val="26"/>
        </w:rPr>
        <w:t xml:space="preserve"> Кисельнском </w:t>
      </w:r>
      <w:r w:rsidR="006210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сельском поселении</w:t>
      </w:r>
    </w:p>
    <w:p w14:paraId="65A90B26" w14:textId="79B26B23" w:rsidR="007730E0" w:rsidRDefault="007730E0" w:rsidP="007730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026123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 (с 1 февраля)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906"/>
      </w:tblGrid>
      <w:tr w:rsidR="00026123" w:rsidRPr="00026123" w14:paraId="6DE5BC22" w14:textId="77777777" w:rsidTr="00B84DDC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A6DA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 xml:space="preserve">№ </w:t>
            </w:r>
            <w:proofErr w:type="gramStart"/>
            <w:r w:rsidRPr="00026123">
              <w:rPr>
                <w:b/>
                <w:lang w:eastAsia="zh-CN"/>
              </w:rPr>
              <w:t>п</w:t>
            </w:r>
            <w:proofErr w:type="gramEnd"/>
            <w:r w:rsidRPr="00026123">
              <w:rPr>
                <w:b/>
                <w:lang w:eastAsia="zh-CN"/>
              </w:rPr>
              <w:t>/п</w:t>
            </w:r>
          </w:p>
          <w:p w14:paraId="5842FA72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CDEB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766E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Стоимость услуг</w:t>
            </w:r>
          </w:p>
          <w:p w14:paraId="67922D6E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b/>
                <w:lang w:eastAsia="zh-CN"/>
              </w:rPr>
              <w:t>(руб.)</w:t>
            </w:r>
          </w:p>
        </w:tc>
      </w:tr>
      <w:tr w:rsidR="00026123" w:rsidRPr="00026123" w14:paraId="56223EBE" w14:textId="77777777" w:rsidTr="00B84DDC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6920" w14:textId="77777777"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C55E" w14:textId="77777777"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91B2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Производится бесплатно</w:t>
            </w:r>
          </w:p>
        </w:tc>
      </w:tr>
      <w:tr w:rsidR="00026123" w:rsidRPr="00026123" w14:paraId="5FDA533C" w14:textId="77777777" w:rsidTr="00B84D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DA22" w14:textId="77777777"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45C2" w14:textId="77777777"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Доставка гроба и других предметов,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039C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3242,10</w:t>
            </w:r>
          </w:p>
        </w:tc>
      </w:tr>
      <w:tr w:rsidR="00026123" w:rsidRPr="00026123" w14:paraId="0AAFE923" w14:textId="77777777" w:rsidTr="00B84DDC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FD49" w14:textId="77777777"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C738" w14:textId="77777777"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5FD2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1484,84</w:t>
            </w:r>
          </w:p>
        </w:tc>
      </w:tr>
      <w:tr w:rsidR="00026123" w:rsidRPr="00026123" w14:paraId="4F023529" w14:textId="77777777" w:rsidTr="00B84DDC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A222" w14:textId="77777777" w:rsidR="00026123" w:rsidRPr="00026123" w:rsidRDefault="00026123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B198" w14:textId="77777777" w:rsidR="00026123" w:rsidRPr="00026123" w:rsidRDefault="00026123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 xml:space="preserve">Погребение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D363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2237,74</w:t>
            </w:r>
          </w:p>
        </w:tc>
      </w:tr>
      <w:tr w:rsidR="00026123" w:rsidRPr="00026123" w14:paraId="02D05247" w14:textId="77777777" w:rsidTr="00B84DDC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4894" w14:textId="77777777" w:rsidR="00026123" w:rsidRPr="00026123" w:rsidRDefault="00026123" w:rsidP="00026123">
            <w:pPr>
              <w:suppressAutoHyphen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11B5" w14:textId="77777777" w:rsidR="00026123" w:rsidRPr="00026123" w:rsidRDefault="00026123" w:rsidP="00026123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026123">
              <w:rPr>
                <w:b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3295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b/>
                <w:sz w:val="26"/>
                <w:szCs w:val="26"/>
                <w:lang w:eastAsia="zh-CN"/>
              </w:rPr>
              <w:t>6964,68</w:t>
            </w:r>
          </w:p>
        </w:tc>
      </w:tr>
    </w:tbl>
    <w:p w14:paraId="448691D1" w14:textId="77777777" w:rsidR="00A869DA" w:rsidRDefault="00A869DA" w:rsidP="00A869DA">
      <w:pPr>
        <w:jc w:val="center"/>
        <w:rPr>
          <w:sz w:val="22"/>
          <w:szCs w:val="22"/>
        </w:rPr>
      </w:pPr>
    </w:p>
    <w:p w14:paraId="70800CCA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b/>
          <w:lang w:eastAsia="zh-CN"/>
        </w:rPr>
        <w:t>Согласовано:</w:t>
      </w:r>
    </w:p>
    <w:p w14:paraId="7B77A0D5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37620A88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Руководитель                                                                                                       </w:t>
      </w:r>
    </w:p>
    <w:p w14:paraId="473AE6B0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департамента социальной защиты  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</w:t>
      </w:r>
    </w:p>
    <w:p w14:paraId="39B0BB44" w14:textId="77777777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>Воронежской области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                                     О.В. Сергеева</w:t>
      </w:r>
    </w:p>
    <w:p w14:paraId="4C0CE490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25A93F62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Руководитель клиентской службы </w:t>
      </w:r>
    </w:p>
    <w:p w14:paraId="68F1489F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(на правах отдела) в Терновском районе                                                                              </w:t>
      </w:r>
    </w:p>
    <w:p w14:paraId="0B7BFA8B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Управления организации работы </w:t>
      </w:r>
    </w:p>
    <w:p w14:paraId="2E4766DC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клиентских служб </w:t>
      </w:r>
    </w:p>
    <w:p w14:paraId="0441E0E4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>ГУ-ОПФ РФ по Воронежской области</w:t>
      </w:r>
      <w:r w:rsidRPr="00C776D6">
        <w:rPr>
          <w:lang w:eastAsia="zh-CN"/>
        </w:rPr>
        <w:tab/>
        <w:t xml:space="preserve">                                                          Н.А. Зеленина   </w:t>
      </w:r>
    </w:p>
    <w:p w14:paraId="6E5D2B92" w14:textId="77777777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>(</w:t>
      </w:r>
      <w:proofErr w:type="gramStart"/>
      <w:r w:rsidRPr="00C776D6">
        <w:rPr>
          <w:lang w:eastAsia="zh-CN"/>
        </w:rPr>
        <w:t>действующий</w:t>
      </w:r>
      <w:proofErr w:type="gramEnd"/>
      <w:r w:rsidRPr="00C776D6">
        <w:rPr>
          <w:lang w:eastAsia="zh-CN"/>
        </w:rPr>
        <w:t xml:space="preserve"> по доверенности)</w:t>
      </w:r>
      <w:r w:rsidRPr="00C776D6">
        <w:rPr>
          <w:lang w:eastAsia="zh-CN"/>
        </w:rPr>
        <w:tab/>
        <w:t xml:space="preserve">                                                                      </w:t>
      </w:r>
    </w:p>
    <w:p w14:paraId="075D6858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2578A574" w14:textId="77777777" w:rsidR="00C776D6" w:rsidRPr="00C776D6" w:rsidRDefault="00C776D6" w:rsidP="00C776D6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C776D6">
        <w:rPr>
          <w:lang w:eastAsia="zh-CN"/>
        </w:rPr>
        <w:t xml:space="preserve">Директор филиала № </w:t>
      </w:r>
      <w:r w:rsidRPr="00C776D6">
        <w:rPr>
          <w:shd w:val="clear" w:color="auto" w:fill="FFFFFF"/>
          <w:lang w:eastAsia="zh-CN"/>
        </w:rPr>
        <w:t xml:space="preserve">7 ГУ Воронежского                                                       </w:t>
      </w:r>
    </w:p>
    <w:p w14:paraId="2070106F" w14:textId="77777777" w:rsidR="00C776D6" w:rsidRPr="00C776D6" w:rsidRDefault="00C776D6" w:rsidP="00C776D6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C776D6">
        <w:rPr>
          <w:shd w:val="clear" w:color="auto" w:fill="FFFFFF"/>
          <w:lang w:eastAsia="zh-CN"/>
        </w:rPr>
        <w:t xml:space="preserve">Регионального отделения фонда </w:t>
      </w:r>
    </w:p>
    <w:p w14:paraId="06333C22" w14:textId="09CFD741" w:rsidR="00C776D6" w:rsidRPr="00C776D6" w:rsidRDefault="00C776D6" w:rsidP="00C776D6">
      <w:pPr>
        <w:suppressAutoHyphens/>
        <w:ind w:left="142"/>
        <w:jc w:val="both"/>
        <w:rPr>
          <w:shd w:val="clear" w:color="auto" w:fill="FFFFFF"/>
          <w:lang w:eastAsia="zh-CN"/>
        </w:rPr>
      </w:pPr>
      <w:r w:rsidRPr="00C776D6">
        <w:rPr>
          <w:shd w:val="clear" w:color="auto" w:fill="FFFFFF"/>
          <w:lang w:eastAsia="zh-CN"/>
        </w:rPr>
        <w:t>социального страхования РФ</w:t>
      </w:r>
      <w:r w:rsidRPr="00C776D6">
        <w:rPr>
          <w:shd w:val="clear" w:color="auto" w:fill="FFFFFF"/>
          <w:lang w:eastAsia="zh-CN"/>
        </w:rPr>
        <w:tab/>
        <w:t xml:space="preserve">                                                                      Т.В. Илюшина                        </w:t>
      </w:r>
    </w:p>
    <w:p w14:paraId="7696949A" w14:textId="77777777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shd w:val="clear" w:color="auto" w:fill="FFFFFF"/>
          <w:lang w:eastAsia="zh-CN"/>
        </w:rPr>
        <w:t>(</w:t>
      </w:r>
      <w:proofErr w:type="gramStart"/>
      <w:r w:rsidRPr="00C776D6">
        <w:rPr>
          <w:shd w:val="clear" w:color="auto" w:fill="FFFFFF"/>
          <w:lang w:eastAsia="zh-CN"/>
        </w:rPr>
        <w:t>действующий</w:t>
      </w:r>
      <w:proofErr w:type="gramEnd"/>
      <w:r w:rsidRPr="00C776D6">
        <w:rPr>
          <w:shd w:val="clear" w:color="auto" w:fill="FFFFFF"/>
          <w:lang w:eastAsia="zh-CN"/>
        </w:rPr>
        <w:t xml:space="preserve"> по доверенности)</w:t>
      </w:r>
      <w:r w:rsidRPr="00C776D6">
        <w:rPr>
          <w:shd w:val="clear" w:color="auto" w:fill="FFFFFF"/>
          <w:lang w:eastAsia="zh-CN"/>
        </w:rPr>
        <w:tab/>
      </w:r>
      <w:r w:rsidRPr="00C776D6">
        <w:rPr>
          <w:shd w:val="clear" w:color="auto" w:fill="FFFFFF"/>
          <w:lang w:eastAsia="zh-CN"/>
        </w:rPr>
        <w:tab/>
      </w:r>
      <w:r w:rsidRPr="00C776D6">
        <w:rPr>
          <w:shd w:val="clear" w:color="auto" w:fill="FFFFFF"/>
          <w:lang w:eastAsia="zh-CN"/>
        </w:rPr>
        <w:tab/>
      </w:r>
      <w:r w:rsidRPr="00C776D6">
        <w:rPr>
          <w:shd w:val="clear" w:color="auto" w:fill="FFFFFF"/>
          <w:lang w:eastAsia="zh-CN"/>
        </w:rPr>
        <w:tab/>
      </w:r>
    </w:p>
    <w:p w14:paraId="496F07A3" w14:textId="37E893EF" w:rsidR="00A41B88" w:rsidRDefault="00A41B88" w:rsidP="00A7797E">
      <w:pPr>
        <w:ind w:left="142"/>
        <w:jc w:val="both"/>
        <w:rPr>
          <w:sz w:val="28"/>
          <w:szCs w:val="28"/>
        </w:rPr>
      </w:pPr>
    </w:p>
    <w:sectPr w:rsidR="00A41B88" w:rsidSect="00643F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1"/>
    <w:rsid w:val="00013BDE"/>
    <w:rsid w:val="00026123"/>
    <w:rsid w:val="00054D81"/>
    <w:rsid w:val="00140FEC"/>
    <w:rsid w:val="00146BFE"/>
    <w:rsid w:val="00203A19"/>
    <w:rsid w:val="002244F4"/>
    <w:rsid w:val="00285500"/>
    <w:rsid w:val="00290AFB"/>
    <w:rsid w:val="002E515F"/>
    <w:rsid w:val="00331E4A"/>
    <w:rsid w:val="004721A1"/>
    <w:rsid w:val="004F7E9C"/>
    <w:rsid w:val="00621052"/>
    <w:rsid w:val="00643F6D"/>
    <w:rsid w:val="00725C9E"/>
    <w:rsid w:val="0074305B"/>
    <w:rsid w:val="00755BD6"/>
    <w:rsid w:val="007730E0"/>
    <w:rsid w:val="00790385"/>
    <w:rsid w:val="0079411F"/>
    <w:rsid w:val="008137D4"/>
    <w:rsid w:val="00872353"/>
    <w:rsid w:val="009B5D47"/>
    <w:rsid w:val="00A41B88"/>
    <w:rsid w:val="00A7797E"/>
    <w:rsid w:val="00A869DA"/>
    <w:rsid w:val="00B17FCE"/>
    <w:rsid w:val="00C776D6"/>
    <w:rsid w:val="00C82921"/>
    <w:rsid w:val="00C92CE1"/>
    <w:rsid w:val="00D70812"/>
    <w:rsid w:val="00DC059D"/>
    <w:rsid w:val="00E530F9"/>
    <w:rsid w:val="00E8075F"/>
    <w:rsid w:val="00EC11F1"/>
    <w:rsid w:val="00F6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25</cp:revision>
  <cp:lastPrinted>2021-02-01T13:53:00Z</cp:lastPrinted>
  <dcterms:created xsi:type="dcterms:W3CDTF">2020-01-31T12:10:00Z</dcterms:created>
  <dcterms:modified xsi:type="dcterms:W3CDTF">2022-02-01T12:31:00Z</dcterms:modified>
</cp:coreProperties>
</file>