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4D" w:rsidRPr="00685EDC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ED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685EDC" w:rsidRPr="00685E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685E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5EDC" w:rsidRPr="00685EDC">
        <w:rPr>
          <w:rFonts w:ascii="Times New Roman" w:eastAsia="Times New Roman" w:hAnsi="Times New Roman" w:cs="Times New Roman"/>
          <w:b/>
          <w:sz w:val="28"/>
          <w:szCs w:val="28"/>
        </w:rPr>
        <w:t>КИСЕЛЬНСКОГО</w:t>
      </w:r>
      <w:r w:rsidRPr="00685ED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2624D" w:rsidRPr="00685EDC" w:rsidRDefault="0072624D" w:rsidP="00726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EDC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72624D" w:rsidRPr="00685EDC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ED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2624D" w:rsidRPr="00685EDC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24D" w:rsidRPr="00685EDC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5ED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85ED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624D" w:rsidRPr="00685EDC" w:rsidRDefault="0072624D" w:rsidP="00726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CE7" w:rsidRPr="00685EDC" w:rsidRDefault="0072624D" w:rsidP="0072624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85E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 w:rsidR="00685EDC" w:rsidRPr="00685E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01 июля  </w:t>
      </w:r>
      <w:r w:rsidRPr="00685E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</w:t>
      </w:r>
      <w:r w:rsidR="0086765B" w:rsidRPr="00685E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Pr="00685E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года </w:t>
      </w:r>
      <w:r w:rsidR="00685EDC" w:rsidRPr="00685E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  <w:r w:rsidRPr="00685E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№ </w:t>
      </w:r>
      <w:r w:rsidR="0086765B" w:rsidRPr="00685E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685EDC" w:rsidRPr="00685E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</w:p>
    <w:p w:rsidR="0072624D" w:rsidRPr="00685EDC" w:rsidRDefault="00685EDC" w:rsidP="0072624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85E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 w:rsidRPr="00685EDC">
        <w:rPr>
          <w:rFonts w:ascii="Times New Roman" w:eastAsia="Times New Roman" w:hAnsi="Times New Roman" w:cs="Times New Roman"/>
          <w:b/>
          <w:sz w:val="24"/>
          <w:szCs w:val="24"/>
        </w:rPr>
        <w:t>.Д</w:t>
      </w:r>
      <w:proofErr w:type="gramEnd"/>
      <w:r w:rsidRPr="00685EDC">
        <w:rPr>
          <w:rFonts w:ascii="Times New Roman" w:eastAsia="Times New Roman" w:hAnsi="Times New Roman" w:cs="Times New Roman"/>
          <w:b/>
          <w:sz w:val="24"/>
          <w:szCs w:val="24"/>
        </w:rPr>
        <w:t>убровка</w:t>
      </w:r>
      <w:proofErr w:type="spellEnd"/>
      <w:r w:rsidRPr="00685E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2624D" w:rsidRPr="00507218" w:rsidRDefault="0072624D" w:rsidP="0072624D">
      <w:pPr>
        <w:spacing w:after="0" w:line="240" w:lineRule="auto"/>
        <w:ind w:right="595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24D" w:rsidRPr="00685EDC" w:rsidRDefault="00685EDC" w:rsidP="00685ED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постановление № 55 от </w:t>
      </w:r>
      <w:r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21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.12.2015 «Об утверждении  административного регламента</w:t>
      </w:r>
      <w:r w:rsidR="0086765B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администрации </w:t>
      </w:r>
      <w:r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Кисельнского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</w:t>
      </w:r>
      <w:r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поселения</w:t>
      </w:r>
      <w:r w:rsidR="0086765B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Терновского муниципального района</w:t>
      </w:r>
      <w:r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Воронежской</w:t>
      </w:r>
      <w:r w:rsidR="0086765B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области по предоставлению муниципальной </w:t>
      </w:r>
      <w:r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86765B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У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слуги</w:t>
      </w:r>
      <w:r w:rsidR="0086765B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«Предоставление в собственность, аренду, постоянное</w:t>
      </w:r>
      <w:r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(бессрочное) пользование, безвозмездное пользование </w:t>
      </w:r>
      <w:r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земельного участка, находящегося в муниципальной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685E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собственности без проведения торгов</w:t>
      </w:r>
      <w:r w:rsidR="0072624D" w:rsidRPr="00685ED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»</w:t>
      </w:r>
      <w:r w:rsidRPr="00685ED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»</w:t>
      </w:r>
      <w:r w:rsidR="0072624D" w:rsidRPr="00685ED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.</w:t>
      </w:r>
    </w:p>
    <w:p w:rsidR="0072624D" w:rsidRPr="00685EDC" w:rsidRDefault="0072624D" w:rsidP="00685ED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726CE7" w:rsidRPr="00685EDC" w:rsidRDefault="00726CE7" w:rsidP="00685E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DC" w:rsidRDefault="00726CE7" w:rsidP="00685ED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4B32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от 25.10.2001 № 136-ФЗ, Законом Воронежской области от 13.05.2008 № 25-ОЗ «О регулировании земельных отношений на территории Воронежской области», Федеральным законом от 06.10.2003 года № 131-ФЗ «Об общих принципах организации местного самоуправления в Российской Федерации», Федеральным законом № 58-ФЗ от 14.03.2022 года «О внесении изменений в отдельные законодательные акты Российской Федерации», администрация </w:t>
      </w:r>
      <w:r w:rsidR="00685EDC">
        <w:rPr>
          <w:rFonts w:ascii="Times New Roman" w:hAnsi="Times New Roman"/>
          <w:sz w:val="28"/>
          <w:szCs w:val="28"/>
        </w:rPr>
        <w:t>Кисельнского</w:t>
      </w:r>
      <w:r w:rsidRPr="00434B32">
        <w:rPr>
          <w:rFonts w:ascii="Times New Roman" w:hAnsi="Times New Roman"/>
          <w:sz w:val="28"/>
          <w:szCs w:val="28"/>
        </w:rPr>
        <w:t xml:space="preserve"> сельского поселения  Терновского муниципального</w:t>
      </w:r>
      <w:proofErr w:type="gramEnd"/>
      <w:r w:rsidRPr="00434B32">
        <w:rPr>
          <w:rFonts w:ascii="Times New Roman" w:hAnsi="Times New Roman"/>
          <w:sz w:val="28"/>
          <w:szCs w:val="28"/>
        </w:rPr>
        <w:t xml:space="preserve"> района </w:t>
      </w:r>
    </w:p>
    <w:p w:rsidR="00726CE7" w:rsidRPr="00434B32" w:rsidRDefault="00726CE7" w:rsidP="00685ED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434B32">
        <w:rPr>
          <w:rFonts w:ascii="Times New Roman" w:hAnsi="Times New Roman"/>
          <w:sz w:val="28"/>
          <w:szCs w:val="28"/>
        </w:rPr>
        <w:t>:</w:t>
      </w:r>
    </w:p>
    <w:p w:rsidR="00726CE7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1. Внести в административный регламент</w:t>
      </w:r>
      <w:r w:rsidR="00434B32">
        <w:rPr>
          <w:rFonts w:ascii="Times New Roman" w:hAnsi="Times New Roman"/>
          <w:sz w:val="28"/>
          <w:szCs w:val="28"/>
        </w:rPr>
        <w:t xml:space="preserve"> администрации </w:t>
      </w:r>
      <w:r w:rsidR="00685EDC">
        <w:rPr>
          <w:rFonts w:ascii="Times New Roman" w:hAnsi="Times New Roman"/>
          <w:sz w:val="28"/>
          <w:szCs w:val="28"/>
        </w:rPr>
        <w:t>Кисельнского</w:t>
      </w:r>
      <w:r w:rsidR="00434B3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434B32">
        <w:rPr>
          <w:rFonts w:ascii="Times New Roman" w:hAnsi="Times New Roman"/>
          <w:sz w:val="28"/>
          <w:szCs w:val="28"/>
        </w:rPr>
        <w:t xml:space="preserve">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следующие изменения:</w:t>
      </w:r>
    </w:p>
    <w:p w:rsidR="00370ACF" w:rsidRPr="00370ACF" w:rsidRDefault="00370ACF" w:rsidP="00370A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ACF">
        <w:rPr>
          <w:rFonts w:ascii="Times New Roman" w:hAnsi="Times New Roman" w:cs="Times New Roman"/>
          <w:sz w:val="28"/>
          <w:szCs w:val="28"/>
        </w:rPr>
        <w:t xml:space="preserve">1.1 в п. 3.2, </w:t>
      </w:r>
      <w:proofErr w:type="spellStart"/>
      <w:r w:rsidRPr="00370AC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70ACF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370ACF">
        <w:rPr>
          <w:rFonts w:ascii="Times New Roman" w:hAnsi="Times New Roman" w:cs="Times New Roman"/>
          <w:sz w:val="28"/>
          <w:szCs w:val="28"/>
        </w:rPr>
        <w:t>  3.2.2 абзац 7 изложить в новой редакции:</w:t>
      </w:r>
    </w:p>
    <w:p w:rsidR="00370ACF" w:rsidRPr="00370ACF" w:rsidRDefault="00370ACF" w:rsidP="00370A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ACF">
        <w:rPr>
          <w:rFonts w:ascii="Times New Roman" w:hAnsi="Times New Roman" w:cs="Times New Roman"/>
          <w:sz w:val="28"/>
          <w:szCs w:val="28"/>
        </w:rPr>
        <w:t>«- в течени</w:t>
      </w:r>
      <w:proofErr w:type="gramStart"/>
      <w:r w:rsidRPr="00370A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0ACF">
        <w:rPr>
          <w:rFonts w:ascii="Times New Roman" w:hAnsi="Times New Roman" w:cs="Times New Roman"/>
          <w:sz w:val="28"/>
          <w:szCs w:val="28"/>
        </w:rPr>
        <w:t xml:space="preserve"> 1 рабочего дня регистрирует заявление с прилагаемым комплектом документов;».</w:t>
      </w:r>
    </w:p>
    <w:p w:rsidR="00726CE7" w:rsidRPr="00434B32" w:rsidRDefault="00726CE7" w:rsidP="00370ACF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1.</w:t>
      </w:r>
      <w:r w:rsidR="00370ACF">
        <w:rPr>
          <w:rFonts w:ascii="Times New Roman" w:hAnsi="Times New Roman"/>
          <w:sz w:val="28"/>
          <w:szCs w:val="28"/>
        </w:rPr>
        <w:t>2</w:t>
      </w:r>
      <w:r w:rsidRPr="00434B32">
        <w:rPr>
          <w:rFonts w:ascii="Times New Roman" w:hAnsi="Times New Roman"/>
          <w:sz w:val="28"/>
          <w:szCs w:val="28"/>
        </w:rPr>
        <w:t xml:space="preserve"> п. 3.5 дополнить подпунктом 3.5.5. следующего содержания: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«3.5.5.  В 2022 году при предоставлении земельных участков, находящихся в государственной или муниципальной собственности, устанавливаются следующие особенности.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 xml:space="preserve">Орган местного самоуправления в отношении земельных участков, находящихся в муниципальной собственности, вправе определить случаи установления в 2022 году льготной арендной платы по договорам аренды </w:t>
      </w:r>
      <w:r w:rsidRPr="00434B32">
        <w:rPr>
          <w:rFonts w:ascii="Times New Roman" w:hAnsi="Times New Roman"/>
          <w:sz w:val="28"/>
          <w:szCs w:val="28"/>
        </w:rPr>
        <w:lastRenderedPageBreak/>
        <w:t>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34B32">
        <w:rPr>
          <w:rFonts w:ascii="Times New Roman" w:hAnsi="Times New Roman"/>
          <w:sz w:val="28"/>
          <w:szCs w:val="28"/>
        </w:rPr>
        <w:t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  <w:proofErr w:type="gramEnd"/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434B32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Pr="00434B32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Срок, на который увеличивается срок действия договора аренды земельного участка в соответствии с дополнительным соглашением, указанным в абзаце 3 настоящего подпункта, не может превышать три года. При этом положения пункта 8 статьи 39.8 Земельного кодекса Российской Федерации не применяются.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Арендодатель обязан без проведения торгов заключить соглашение, указанное в абзаце 3 настоящего подпункта, в срок не позднее пяти рабочих дней со дня обращения арендатора с требованием о его заключении.</w:t>
      </w:r>
    </w:p>
    <w:p w:rsidR="00726CE7" w:rsidRPr="00434B32" w:rsidRDefault="00726CE7" w:rsidP="0072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87D" w:rsidRDefault="0041687D" w:rsidP="004168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434B32" w:rsidRPr="00434B3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Кисельнского сельского поселения Терновского муниципального района Воронежской области «Вестник муниципальных правовых актов» и разместить на  сайте сельского поселения в сети Интернет.</w:t>
      </w:r>
    </w:p>
    <w:p w:rsidR="0072624D" w:rsidRPr="00434B32" w:rsidRDefault="0072624D" w:rsidP="0072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24D" w:rsidRPr="00434B32" w:rsidRDefault="00434B32" w:rsidP="0072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24D" w:rsidRPr="00434B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2624D" w:rsidRPr="00434B3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72624D" w:rsidRPr="00434B32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2624D" w:rsidRPr="00434B32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24D" w:rsidRPr="00434B32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85EDC">
        <w:rPr>
          <w:rFonts w:ascii="Times New Roman" w:eastAsia="Times New Roman" w:hAnsi="Times New Roman" w:cs="Times New Roman"/>
          <w:sz w:val="28"/>
          <w:szCs w:val="28"/>
        </w:rPr>
        <w:t>Кисельнского</w:t>
      </w:r>
      <w:r w:rsidRPr="00434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24D" w:rsidRPr="00434B32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685EDC">
        <w:rPr>
          <w:rFonts w:ascii="Times New Roman" w:eastAsia="Times New Roman" w:hAnsi="Times New Roman" w:cs="Times New Roman"/>
          <w:sz w:val="28"/>
          <w:szCs w:val="28"/>
        </w:rPr>
        <w:t>Л.А. Курьянова</w:t>
      </w:r>
    </w:p>
    <w:p w:rsidR="0072624D" w:rsidRPr="00434B32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24D" w:rsidRPr="00434B32" w:rsidRDefault="0072624D" w:rsidP="0072624D">
      <w:pPr>
        <w:rPr>
          <w:rFonts w:ascii="Times New Roman" w:hAnsi="Times New Roman" w:cs="Times New Roman"/>
          <w:sz w:val="28"/>
          <w:szCs w:val="28"/>
        </w:rPr>
      </w:pPr>
    </w:p>
    <w:p w:rsidR="0072624D" w:rsidRPr="00434B32" w:rsidRDefault="0072624D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2624D" w:rsidRPr="00434B32" w:rsidRDefault="0072624D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2624D" w:rsidRPr="00434B32" w:rsidRDefault="0072624D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2624D" w:rsidRPr="00434B32" w:rsidRDefault="0072624D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507218" w:rsidRPr="00434B32" w:rsidRDefault="00507218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26CE7" w:rsidRPr="00434B32" w:rsidRDefault="00726CE7" w:rsidP="00370AC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726CE7" w:rsidRPr="00434B32" w:rsidRDefault="00726CE7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sectPr w:rsidR="00726CE7" w:rsidRPr="00434B32" w:rsidSect="00E6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1F55"/>
    <w:multiLevelType w:val="hybridMultilevel"/>
    <w:tmpl w:val="5638FB7E"/>
    <w:lvl w:ilvl="0" w:tplc="587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26F42"/>
    <w:multiLevelType w:val="hybridMultilevel"/>
    <w:tmpl w:val="198EC8EA"/>
    <w:lvl w:ilvl="0" w:tplc="5D4A6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3"/>
    <w:rsid w:val="00021169"/>
    <w:rsid w:val="0005115A"/>
    <w:rsid w:val="00055323"/>
    <w:rsid w:val="000574D5"/>
    <w:rsid w:val="00057503"/>
    <w:rsid w:val="000A5CAF"/>
    <w:rsid w:val="000D3455"/>
    <w:rsid w:val="000E69FA"/>
    <w:rsid w:val="00114A55"/>
    <w:rsid w:val="0013490D"/>
    <w:rsid w:val="00145EF0"/>
    <w:rsid w:val="00162592"/>
    <w:rsid w:val="00181C52"/>
    <w:rsid w:val="00182C03"/>
    <w:rsid w:val="001C2DCB"/>
    <w:rsid w:val="002052C8"/>
    <w:rsid w:val="002116B3"/>
    <w:rsid w:val="002153C1"/>
    <w:rsid w:val="00236775"/>
    <w:rsid w:val="002608AF"/>
    <w:rsid w:val="00274F1E"/>
    <w:rsid w:val="002C4B2D"/>
    <w:rsid w:val="002C660C"/>
    <w:rsid w:val="002D706C"/>
    <w:rsid w:val="002D771B"/>
    <w:rsid w:val="002F63D2"/>
    <w:rsid w:val="0031332E"/>
    <w:rsid w:val="00324CB1"/>
    <w:rsid w:val="003477CD"/>
    <w:rsid w:val="00370ACF"/>
    <w:rsid w:val="003F1D02"/>
    <w:rsid w:val="0041687D"/>
    <w:rsid w:val="00424785"/>
    <w:rsid w:val="00434B32"/>
    <w:rsid w:val="004638A7"/>
    <w:rsid w:val="00475CEB"/>
    <w:rsid w:val="004D2215"/>
    <w:rsid w:val="004E55C9"/>
    <w:rsid w:val="004E60D6"/>
    <w:rsid w:val="00507218"/>
    <w:rsid w:val="005708F7"/>
    <w:rsid w:val="00596B74"/>
    <w:rsid w:val="005B4EF9"/>
    <w:rsid w:val="005D6629"/>
    <w:rsid w:val="005E2C88"/>
    <w:rsid w:val="00605DA3"/>
    <w:rsid w:val="006179E9"/>
    <w:rsid w:val="00655DB7"/>
    <w:rsid w:val="00685EDC"/>
    <w:rsid w:val="006B6C7D"/>
    <w:rsid w:val="00705A9B"/>
    <w:rsid w:val="0072624D"/>
    <w:rsid w:val="00726CE7"/>
    <w:rsid w:val="007B4508"/>
    <w:rsid w:val="007E1384"/>
    <w:rsid w:val="0081375B"/>
    <w:rsid w:val="00820241"/>
    <w:rsid w:val="00824905"/>
    <w:rsid w:val="0086765B"/>
    <w:rsid w:val="00876C5B"/>
    <w:rsid w:val="00882E55"/>
    <w:rsid w:val="00891509"/>
    <w:rsid w:val="008B33BC"/>
    <w:rsid w:val="0092193F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AB347A"/>
    <w:rsid w:val="00B36A90"/>
    <w:rsid w:val="00B4107D"/>
    <w:rsid w:val="00B53277"/>
    <w:rsid w:val="00B5548E"/>
    <w:rsid w:val="00BA0FF6"/>
    <w:rsid w:val="00BA5417"/>
    <w:rsid w:val="00BB2CE8"/>
    <w:rsid w:val="00BE3025"/>
    <w:rsid w:val="00BF78E2"/>
    <w:rsid w:val="00C22B72"/>
    <w:rsid w:val="00C34133"/>
    <w:rsid w:val="00CB580F"/>
    <w:rsid w:val="00D12269"/>
    <w:rsid w:val="00D176FF"/>
    <w:rsid w:val="00D23948"/>
    <w:rsid w:val="00D24917"/>
    <w:rsid w:val="00D35DE3"/>
    <w:rsid w:val="00D909D7"/>
    <w:rsid w:val="00D97699"/>
    <w:rsid w:val="00DA1571"/>
    <w:rsid w:val="00DA538A"/>
    <w:rsid w:val="00DC055E"/>
    <w:rsid w:val="00DC29B7"/>
    <w:rsid w:val="00DE1114"/>
    <w:rsid w:val="00E6215D"/>
    <w:rsid w:val="00F04800"/>
    <w:rsid w:val="00F05486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7503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575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75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0575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6765B"/>
    <w:pPr>
      <w:ind w:left="720"/>
      <w:contextualSpacing/>
    </w:pPr>
  </w:style>
  <w:style w:type="paragraph" w:customStyle="1" w:styleId="consplusnormal1">
    <w:name w:val="consplusnormal"/>
    <w:basedOn w:val="a"/>
    <w:rsid w:val="00726CE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7503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575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75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0575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6765B"/>
    <w:pPr>
      <w:ind w:left="720"/>
      <w:contextualSpacing/>
    </w:pPr>
  </w:style>
  <w:style w:type="paragraph" w:customStyle="1" w:styleId="consplusnormal1">
    <w:name w:val="consplusnormal"/>
    <w:basedOn w:val="a"/>
    <w:rsid w:val="00726CE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FACA-F915-45E5-98B3-536E6FF5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6</cp:revision>
  <cp:lastPrinted>2022-07-04T12:10:00Z</cp:lastPrinted>
  <dcterms:created xsi:type="dcterms:W3CDTF">2022-07-20T07:36:00Z</dcterms:created>
  <dcterms:modified xsi:type="dcterms:W3CDTF">2022-07-20T10:19:00Z</dcterms:modified>
</cp:coreProperties>
</file>